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62" w:rsidRDefault="00163662">
      <w:pPr>
        <w:rPr>
          <w:rFonts w:asciiTheme="majorEastAsia" w:eastAsiaTheme="majorEastAsia" w:hAnsiTheme="majorEastAsia"/>
          <w:b/>
          <w:sz w:val="52"/>
          <w:szCs w:val="52"/>
          <w:u w:val="single"/>
        </w:rPr>
      </w:pPr>
    </w:p>
    <w:p w:rsidR="00163662" w:rsidRDefault="006D1322">
      <w:pPr>
        <w:jc w:val="left"/>
        <w:rPr>
          <w:rFonts w:asciiTheme="majorEastAsia" w:eastAsiaTheme="majorEastAsia" w:hAnsiTheme="majorEastAsia"/>
          <w:b/>
          <w:sz w:val="52"/>
          <w:szCs w:val="52"/>
        </w:rPr>
      </w:pPr>
      <w:r>
        <w:rPr>
          <w:rFonts w:asciiTheme="majorEastAsia" w:eastAsiaTheme="majorEastAsia" w:hAnsiTheme="majorEastAsia" w:hint="eastAsia"/>
          <w:b/>
          <w:sz w:val="52"/>
          <w:szCs w:val="52"/>
        </w:rPr>
        <w:t xml:space="preserve">    </w:t>
      </w:r>
    </w:p>
    <w:p w:rsidR="00163662" w:rsidRDefault="00110CD7" w:rsidP="00110CD7">
      <w:pPr>
        <w:jc w:val="left"/>
        <w:rPr>
          <w:rFonts w:asciiTheme="majorEastAsia" w:eastAsiaTheme="majorEastAsia" w:hAnsiTheme="majorEastAsia"/>
          <w:b/>
          <w:sz w:val="52"/>
          <w:szCs w:val="52"/>
        </w:rPr>
      </w:pPr>
      <w:r>
        <w:rPr>
          <w:rFonts w:asciiTheme="majorEastAsia" w:eastAsiaTheme="majorEastAsia" w:hAnsiTheme="majorEastAsia" w:hint="eastAsia"/>
          <w:b/>
          <w:sz w:val="52"/>
          <w:szCs w:val="52"/>
        </w:rPr>
        <w:t xml:space="preserve"> </w:t>
      </w:r>
      <w:r w:rsidR="006D1322">
        <w:rPr>
          <w:rFonts w:asciiTheme="majorEastAsia" w:eastAsiaTheme="majorEastAsia" w:hAnsiTheme="majorEastAsia" w:hint="eastAsia"/>
          <w:b/>
          <w:sz w:val="52"/>
          <w:szCs w:val="52"/>
        </w:rPr>
        <w:t>白城市</w:t>
      </w:r>
      <w:r>
        <w:rPr>
          <w:rFonts w:asciiTheme="majorEastAsia" w:eastAsiaTheme="majorEastAsia" w:hAnsiTheme="majorEastAsia" w:hint="eastAsia"/>
          <w:b/>
          <w:sz w:val="52"/>
          <w:szCs w:val="52"/>
        </w:rPr>
        <w:t>自然资源</w:t>
      </w:r>
      <w:r w:rsidR="006D1322">
        <w:rPr>
          <w:rFonts w:asciiTheme="majorEastAsia" w:eastAsiaTheme="majorEastAsia" w:hAnsiTheme="majorEastAsia" w:hint="eastAsia"/>
          <w:b/>
          <w:sz w:val="52"/>
          <w:szCs w:val="52"/>
        </w:rPr>
        <w:t>局2020年部门预算</w:t>
      </w:r>
    </w:p>
    <w:p w:rsidR="00163662" w:rsidRDefault="00163662">
      <w:pPr>
        <w:jc w:val="center"/>
        <w:rPr>
          <w:rFonts w:asciiTheme="majorEastAsia" w:eastAsiaTheme="majorEastAsia" w:hAnsiTheme="majorEastAsia"/>
          <w:sz w:val="52"/>
          <w:szCs w:val="52"/>
        </w:rPr>
      </w:pPr>
    </w:p>
    <w:p w:rsidR="00163662" w:rsidRDefault="00163662">
      <w:pPr>
        <w:jc w:val="center"/>
        <w:rPr>
          <w:rFonts w:asciiTheme="majorEastAsia" w:eastAsiaTheme="majorEastAsia" w:hAnsiTheme="majorEastAsia"/>
          <w:sz w:val="52"/>
          <w:szCs w:val="52"/>
        </w:rPr>
      </w:pPr>
    </w:p>
    <w:p w:rsidR="00163662" w:rsidRDefault="00163662">
      <w:pPr>
        <w:jc w:val="center"/>
        <w:rPr>
          <w:rFonts w:asciiTheme="majorEastAsia" w:eastAsiaTheme="majorEastAsia" w:hAnsiTheme="majorEastAsia"/>
          <w:sz w:val="52"/>
          <w:szCs w:val="52"/>
        </w:rPr>
      </w:pPr>
    </w:p>
    <w:p w:rsidR="00163662" w:rsidRDefault="00163662">
      <w:pPr>
        <w:jc w:val="center"/>
        <w:rPr>
          <w:rFonts w:asciiTheme="majorEastAsia" w:eastAsiaTheme="majorEastAsia" w:hAnsiTheme="majorEastAsia"/>
          <w:sz w:val="52"/>
          <w:szCs w:val="52"/>
        </w:rPr>
      </w:pPr>
    </w:p>
    <w:p w:rsidR="00761965" w:rsidRDefault="00761965">
      <w:pPr>
        <w:jc w:val="center"/>
        <w:rPr>
          <w:rFonts w:asciiTheme="majorEastAsia" w:eastAsiaTheme="majorEastAsia" w:hAnsiTheme="majorEastAsia"/>
          <w:sz w:val="32"/>
          <w:szCs w:val="32"/>
        </w:rPr>
      </w:pPr>
    </w:p>
    <w:p w:rsidR="00761965" w:rsidRDefault="00761965">
      <w:pPr>
        <w:jc w:val="center"/>
        <w:rPr>
          <w:rFonts w:asciiTheme="majorEastAsia" w:eastAsiaTheme="majorEastAsia" w:hAnsiTheme="majorEastAsia"/>
          <w:sz w:val="32"/>
          <w:szCs w:val="32"/>
        </w:rPr>
      </w:pPr>
    </w:p>
    <w:p w:rsidR="00961CA9" w:rsidRDefault="00961CA9">
      <w:pPr>
        <w:jc w:val="center"/>
        <w:rPr>
          <w:rFonts w:asciiTheme="majorEastAsia" w:eastAsiaTheme="majorEastAsia" w:hAnsiTheme="majorEastAsia"/>
          <w:sz w:val="32"/>
          <w:szCs w:val="32"/>
        </w:rPr>
      </w:pPr>
    </w:p>
    <w:p w:rsidR="00961CA9" w:rsidRDefault="00961CA9">
      <w:pPr>
        <w:jc w:val="center"/>
        <w:rPr>
          <w:rFonts w:asciiTheme="majorEastAsia" w:eastAsiaTheme="majorEastAsia" w:hAnsiTheme="majorEastAsia"/>
          <w:sz w:val="32"/>
          <w:szCs w:val="32"/>
        </w:rPr>
      </w:pPr>
    </w:p>
    <w:p w:rsidR="00961CA9" w:rsidRDefault="00961CA9">
      <w:pPr>
        <w:jc w:val="center"/>
        <w:rPr>
          <w:rFonts w:asciiTheme="majorEastAsia" w:eastAsiaTheme="majorEastAsia" w:hAnsiTheme="majorEastAsia"/>
          <w:sz w:val="32"/>
          <w:szCs w:val="32"/>
        </w:rPr>
      </w:pPr>
    </w:p>
    <w:p w:rsidR="00961CA9" w:rsidRDefault="00961CA9">
      <w:pPr>
        <w:jc w:val="center"/>
        <w:rPr>
          <w:rFonts w:asciiTheme="majorEastAsia" w:eastAsiaTheme="majorEastAsia" w:hAnsiTheme="majorEastAsia"/>
          <w:sz w:val="32"/>
          <w:szCs w:val="32"/>
        </w:rPr>
      </w:pPr>
    </w:p>
    <w:p w:rsidR="00961CA9" w:rsidRDefault="00961CA9">
      <w:pPr>
        <w:jc w:val="center"/>
        <w:rPr>
          <w:rFonts w:asciiTheme="majorEastAsia" w:eastAsiaTheme="majorEastAsia" w:hAnsiTheme="majorEastAsia"/>
          <w:sz w:val="32"/>
          <w:szCs w:val="32"/>
        </w:rPr>
      </w:pPr>
    </w:p>
    <w:p w:rsidR="00163662" w:rsidRDefault="006D1322">
      <w:pPr>
        <w:jc w:val="center"/>
        <w:rPr>
          <w:rFonts w:ascii="黑体" w:eastAsia="黑体" w:hAnsi="黑体"/>
          <w:sz w:val="32"/>
          <w:szCs w:val="32"/>
        </w:rPr>
      </w:pPr>
      <w:r>
        <w:rPr>
          <w:rFonts w:ascii="黑体" w:eastAsia="黑体" w:hAnsi="黑体" w:hint="eastAsia"/>
          <w:sz w:val="32"/>
          <w:szCs w:val="32"/>
        </w:rPr>
        <w:t xml:space="preserve">二〇二〇年 </w:t>
      </w:r>
      <w:r w:rsidR="00450D25">
        <w:rPr>
          <w:rFonts w:ascii="黑体" w:eastAsia="黑体" w:hAnsi="黑体" w:hint="eastAsia"/>
          <w:sz w:val="32"/>
          <w:szCs w:val="32"/>
        </w:rPr>
        <w:t>六</w:t>
      </w:r>
      <w:r>
        <w:rPr>
          <w:rFonts w:ascii="黑体" w:eastAsia="黑体" w:hAnsi="黑体" w:hint="eastAsia"/>
          <w:sz w:val="32"/>
          <w:szCs w:val="32"/>
        </w:rPr>
        <w:t xml:space="preserve"> 月 </w:t>
      </w:r>
      <w:bookmarkStart w:id="0" w:name="_GoBack"/>
      <w:bookmarkEnd w:id="0"/>
      <w:r w:rsidR="00450D25">
        <w:rPr>
          <w:rFonts w:ascii="黑体" w:eastAsia="黑体" w:hAnsi="黑体" w:hint="eastAsia"/>
          <w:sz w:val="32"/>
          <w:szCs w:val="32"/>
        </w:rPr>
        <w:t>五</w:t>
      </w:r>
      <w:r>
        <w:rPr>
          <w:rFonts w:ascii="黑体" w:eastAsia="黑体" w:hAnsi="黑体" w:hint="eastAsia"/>
          <w:sz w:val="32"/>
          <w:szCs w:val="32"/>
        </w:rPr>
        <w:t>日</w:t>
      </w:r>
    </w:p>
    <w:p w:rsidR="00163662" w:rsidRDefault="00163662">
      <w:pPr>
        <w:jc w:val="center"/>
        <w:rPr>
          <w:rFonts w:ascii="黑体" w:eastAsia="黑体" w:hAnsi="黑体"/>
          <w:sz w:val="32"/>
          <w:szCs w:val="32"/>
        </w:rPr>
      </w:pPr>
    </w:p>
    <w:p w:rsidR="00163662" w:rsidRDefault="00163662">
      <w:pPr>
        <w:jc w:val="center"/>
        <w:rPr>
          <w:rFonts w:ascii="黑体" w:eastAsia="黑体" w:hAnsi="黑体"/>
          <w:sz w:val="32"/>
          <w:szCs w:val="32"/>
        </w:rPr>
      </w:pPr>
    </w:p>
    <w:p w:rsidR="00163662" w:rsidRDefault="00163662">
      <w:pPr>
        <w:jc w:val="center"/>
        <w:rPr>
          <w:rFonts w:ascii="黑体" w:eastAsia="黑体" w:hAnsi="黑体"/>
          <w:sz w:val="32"/>
          <w:szCs w:val="32"/>
        </w:rPr>
      </w:pPr>
    </w:p>
    <w:p w:rsidR="00163662" w:rsidRDefault="00163662">
      <w:pPr>
        <w:jc w:val="center"/>
        <w:rPr>
          <w:rFonts w:ascii="黑体" w:eastAsia="黑体" w:hAnsi="黑体"/>
          <w:sz w:val="32"/>
          <w:szCs w:val="32"/>
        </w:rPr>
      </w:pPr>
    </w:p>
    <w:p w:rsidR="00163662" w:rsidRPr="002E0C7A" w:rsidRDefault="00163662" w:rsidP="002E0C7A">
      <w:pPr>
        <w:rPr>
          <w:b/>
          <w:sz w:val="52"/>
          <w:szCs w:val="52"/>
        </w:rPr>
      </w:pPr>
    </w:p>
    <w:p w:rsidR="00163662" w:rsidRDefault="006D1322">
      <w:pPr>
        <w:jc w:val="center"/>
        <w:rPr>
          <w:b/>
          <w:sz w:val="52"/>
          <w:szCs w:val="52"/>
        </w:rPr>
      </w:pPr>
      <w:r>
        <w:rPr>
          <w:rFonts w:hint="eastAsia"/>
          <w:b/>
          <w:sz w:val="52"/>
          <w:szCs w:val="52"/>
        </w:rPr>
        <w:t>目</w:t>
      </w:r>
      <w:r>
        <w:rPr>
          <w:rFonts w:hint="eastAsia"/>
          <w:b/>
          <w:sz w:val="52"/>
          <w:szCs w:val="52"/>
        </w:rPr>
        <w:t xml:space="preserve">    </w:t>
      </w:r>
      <w:r>
        <w:rPr>
          <w:rFonts w:hint="eastAsia"/>
          <w:b/>
          <w:sz w:val="52"/>
          <w:szCs w:val="52"/>
        </w:rPr>
        <w:t>录</w:t>
      </w:r>
    </w:p>
    <w:p w:rsidR="00163662" w:rsidRDefault="00163662">
      <w:pPr>
        <w:jc w:val="center"/>
        <w:rPr>
          <w:sz w:val="44"/>
          <w:szCs w:val="44"/>
        </w:rPr>
      </w:pPr>
    </w:p>
    <w:p w:rsidR="00163662" w:rsidRDefault="00163662">
      <w:pPr>
        <w:jc w:val="left"/>
        <w:rPr>
          <w:sz w:val="44"/>
          <w:szCs w:val="44"/>
        </w:rPr>
      </w:pPr>
    </w:p>
    <w:p w:rsidR="00163662" w:rsidRDefault="006D1322">
      <w:pPr>
        <w:jc w:val="left"/>
        <w:rPr>
          <w:rFonts w:ascii="黑体" w:eastAsia="黑体" w:hAnsi="黑体"/>
          <w:sz w:val="32"/>
          <w:szCs w:val="32"/>
        </w:rPr>
      </w:pPr>
      <w:r>
        <w:rPr>
          <w:rFonts w:ascii="黑体" w:eastAsia="黑体" w:hAnsi="黑体" w:hint="eastAsia"/>
          <w:sz w:val="32"/>
          <w:szCs w:val="32"/>
        </w:rPr>
        <w:t>第一部分  部门概况</w:t>
      </w:r>
    </w:p>
    <w:p w:rsidR="00163662" w:rsidRDefault="006D1322">
      <w:pPr>
        <w:ind w:firstLineChars="100" w:firstLine="320"/>
        <w:jc w:val="left"/>
        <w:rPr>
          <w:rFonts w:ascii="仿宋_GB2312" w:eastAsia="仿宋_GB2312" w:hAnsi="黑体"/>
          <w:sz w:val="32"/>
          <w:szCs w:val="32"/>
        </w:rPr>
      </w:pPr>
      <w:r>
        <w:rPr>
          <w:rFonts w:ascii="仿宋_GB2312" w:eastAsia="仿宋_GB2312" w:hAnsi="黑体" w:hint="eastAsia"/>
          <w:sz w:val="32"/>
          <w:szCs w:val="32"/>
        </w:rPr>
        <w:t>一、主要职能</w:t>
      </w:r>
    </w:p>
    <w:p w:rsidR="00163662" w:rsidRDefault="006D1322">
      <w:pPr>
        <w:ind w:firstLineChars="100" w:firstLine="320"/>
        <w:jc w:val="left"/>
        <w:rPr>
          <w:rFonts w:ascii="仿宋_GB2312" w:eastAsia="仿宋_GB2312" w:hAnsi="黑体"/>
          <w:sz w:val="32"/>
          <w:szCs w:val="32"/>
        </w:rPr>
      </w:pPr>
      <w:r>
        <w:rPr>
          <w:rFonts w:ascii="仿宋_GB2312" w:eastAsia="仿宋_GB2312" w:hAnsi="黑体" w:hint="eastAsia"/>
          <w:sz w:val="32"/>
          <w:szCs w:val="32"/>
        </w:rPr>
        <w:t>二、机构设置</w:t>
      </w:r>
    </w:p>
    <w:p w:rsidR="00163662" w:rsidRDefault="006D1322">
      <w:pPr>
        <w:jc w:val="left"/>
        <w:rPr>
          <w:rFonts w:ascii="黑体" w:eastAsia="黑体" w:hAnsi="黑体"/>
          <w:sz w:val="32"/>
          <w:szCs w:val="32"/>
        </w:rPr>
      </w:pPr>
      <w:r>
        <w:rPr>
          <w:rFonts w:ascii="黑体" w:eastAsia="黑体" w:hAnsi="黑体" w:hint="eastAsia"/>
          <w:sz w:val="32"/>
          <w:szCs w:val="32"/>
        </w:rPr>
        <w:t>第二部分  预算表格</w:t>
      </w:r>
    </w:p>
    <w:p w:rsidR="00163662" w:rsidRDefault="006D1322">
      <w:pPr>
        <w:ind w:firstLineChars="200" w:firstLine="640"/>
        <w:jc w:val="left"/>
        <w:rPr>
          <w:rFonts w:ascii="仿宋_GB2312" w:eastAsia="仿宋_GB2312" w:hAnsi="黑体"/>
          <w:sz w:val="32"/>
          <w:szCs w:val="32"/>
        </w:rPr>
      </w:pPr>
      <w:r>
        <w:rPr>
          <w:rFonts w:ascii="仿宋_GB2312" w:eastAsia="仿宋_GB2312" w:hAnsi="黑体" w:hint="eastAsia"/>
          <w:sz w:val="32"/>
          <w:szCs w:val="32"/>
        </w:rPr>
        <w:t>一、收支预算表</w:t>
      </w:r>
    </w:p>
    <w:p w:rsidR="00163662" w:rsidRDefault="006D1322">
      <w:pPr>
        <w:ind w:firstLineChars="200" w:firstLine="640"/>
        <w:jc w:val="left"/>
        <w:rPr>
          <w:rFonts w:ascii="仿宋_GB2312" w:eastAsia="仿宋_GB2312" w:hAnsi="黑体"/>
          <w:sz w:val="32"/>
          <w:szCs w:val="32"/>
        </w:rPr>
      </w:pPr>
      <w:r>
        <w:rPr>
          <w:rFonts w:ascii="仿宋_GB2312" w:eastAsia="仿宋_GB2312" w:hAnsi="黑体" w:hint="eastAsia"/>
          <w:sz w:val="32"/>
          <w:szCs w:val="32"/>
        </w:rPr>
        <w:t>二、收入预算表</w:t>
      </w:r>
    </w:p>
    <w:p w:rsidR="00163662" w:rsidRDefault="006D1322">
      <w:pPr>
        <w:ind w:firstLineChars="200" w:firstLine="640"/>
        <w:jc w:val="left"/>
        <w:rPr>
          <w:rFonts w:ascii="仿宋_GB2312" w:eastAsia="仿宋_GB2312" w:hAnsi="黑体"/>
          <w:sz w:val="32"/>
          <w:szCs w:val="32"/>
        </w:rPr>
      </w:pPr>
      <w:r>
        <w:rPr>
          <w:rFonts w:ascii="仿宋_GB2312" w:eastAsia="仿宋_GB2312" w:hAnsi="黑体" w:hint="eastAsia"/>
          <w:sz w:val="32"/>
          <w:szCs w:val="32"/>
        </w:rPr>
        <w:t>三、支出预算表</w:t>
      </w:r>
    </w:p>
    <w:p w:rsidR="00163662" w:rsidRDefault="006D1322">
      <w:pPr>
        <w:ind w:firstLineChars="200" w:firstLine="640"/>
        <w:jc w:val="left"/>
        <w:rPr>
          <w:rFonts w:ascii="仿宋_GB2312" w:eastAsia="仿宋_GB2312" w:hAnsi="黑体"/>
          <w:sz w:val="32"/>
          <w:szCs w:val="32"/>
        </w:rPr>
      </w:pPr>
      <w:r>
        <w:rPr>
          <w:rFonts w:ascii="仿宋_GB2312" w:eastAsia="仿宋_GB2312" w:hAnsi="黑体" w:hint="eastAsia"/>
          <w:sz w:val="32"/>
          <w:szCs w:val="32"/>
        </w:rPr>
        <w:t>四、财政拨款收支预算表</w:t>
      </w:r>
    </w:p>
    <w:p w:rsidR="00163662" w:rsidRDefault="006D1322">
      <w:pPr>
        <w:ind w:firstLineChars="200" w:firstLine="640"/>
        <w:jc w:val="left"/>
        <w:rPr>
          <w:rFonts w:ascii="仿宋_GB2312" w:eastAsia="仿宋_GB2312" w:hAnsi="黑体"/>
          <w:sz w:val="32"/>
          <w:szCs w:val="32"/>
        </w:rPr>
      </w:pPr>
      <w:r>
        <w:rPr>
          <w:rFonts w:ascii="仿宋_GB2312" w:eastAsia="仿宋_GB2312" w:hAnsi="黑体" w:hint="eastAsia"/>
          <w:sz w:val="32"/>
          <w:szCs w:val="32"/>
        </w:rPr>
        <w:t>五、一般公共预算财政拨款功能分类支出预算表</w:t>
      </w:r>
    </w:p>
    <w:p w:rsidR="00163662" w:rsidRDefault="006D1322">
      <w:pPr>
        <w:ind w:firstLineChars="200" w:firstLine="640"/>
        <w:jc w:val="left"/>
        <w:rPr>
          <w:rFonts w:ascii="仿宋_GB2312" w:eastAsia="仿宋_GB2312" w:hAnsi="黑体"/>
          <w:sz w:val="32"/>
          <w:szCs w:val="32"/>
        </w:rPr>
      </w:pPr>
      <w:r>
        <w:rPr>
          <w:rFonts w:ascii="仿宋_GB2312" w:eastAsia="仿宋_GB2312" w:hAnsi="黑体" w:hint="eastAsia"/>
          <w:sz w:val="32"/>
          <w:szCs w:val="32"/>
        </w:rPr>
        <w:t>六、一般公共预算财政拨款经济分类支出预算表</w:t>
      </w:r>
    </w:p>
    <w:p w:rsidR="00163662" w:rsidRDefault="006D1322">
      <w:pPr>
        <w:ind w:firstLineChars="200" w:firstLine="640"/>
        <w:jc w:val="left"/>
        <w:rPr>
          <w:rFonts w:ascii="仿宋_GB2312" w:eastAsia="仿宋_GB2312" w:hAnsi="黑体"/>
          <w:sz w:val="32"/>
          <w:szCs w:val="32"/>
        </w:rPr>
      </w:pPr>
      <w:r>
        <w:rPr>
          <w:rFonts w:ascii="仿宋_GB2312" w:eastAsia="仿宋_GB2312" w:hAnsi="黑体" w:hint="eastAsia"/>
          <w:sz w:val="32"/>
          <w:szCs w:val="32"/>
        </w:rPr>
        <w:t>七、一般公共预算财政拨款“三公”经费支出预算表</w:t>
      </w:r>
    </w:p>
    <w:p w:rsidR="00163662" w:rsidRDefault="006D1322">
      <w:pPr>
        <w:ind w:firstLine="645"/>
        <w:jc w:val="left"/>
        <w:rPr>
          <w:rFonts w:ascii="仿宋_GB2312" w:eastAsia="仿宋_GB2312" w:hAnsi="黑体"/>
          <w:sz w:val="32"/>
          <w:szCs w:val="32"/>
        </w:rPr>
      </w:pPr>
      <w:r>
        <w:rPr>
          <w:rFonts w:ascii="仿宋_GB2312" w:eastAsia="仿宋_GB2312" w:hAnsi="黑体" w:hint="eastAsia"/>
          <w:sz w:val="32"/>
          <w:szCs w:val="32"/>
        </w:rPr>
        <w:t>八、政府性基金预算财政拨款支出预算表</w:t>
      </w:r>
    </w:p>
    <w:p w:rsidR="00163662" w:rsidRDefault="006D1322">
      <w:pPr>
        <w:ind w:firstLine="645"/>
        <w:jc w:val="left"/>
        <w:rPr>
          <w:rFonts w:ascii="仿宋_GB2312" w:eastAsia="仿宋_GB2312" w:hAnsi="黑体"/>
          <w:sz w:val="32"/>
          <w:szCs w:val="32"/>
        </w:rPr>
      </w:pPr>
      <w:r>
        <w:rPr>
          <w:rFonts w:ascii="仿宋_GB2312" w:eastAsia="仿宋_GB2312" w:hAnsi="黑体" w:hint="eastAsia"/>
          <w:sz w:val="32"/>
          <w:szCs w:val="32"/>
        </w:rPr>
        <w:t>九、项目绩效目标表</w:t>
      </w:r>
    </w:p>
    <w:p w:rsidR="00163662" w:rsidRDefault="006D1322">
      <w:pPr>
        <w:jc w:val="left"/>
        <w:rPr>
          <w:rFonts w:ascii="黑体" w:eastAsia="黑体" w:hAnsi="黑体"/>
          <w:sz w:val="32"/>
          <w:szCs w:val="32"/>
        </w:rPr>
      </w:pPr>
      <w:r>
        <w:rPr>
          <w:rFonts w:ascii="黑体" w:eastAsia="黑体" w:hAnsi="黑体" w:hint="eastAsia"/>
          <w:sz w:val="32"/>
          <w:szCs w:val="32"/>
        </w:rPr>
        <w:t>第三部分  情况说明</w:t>
      </w:r>
    </w:p>
    <w:p w:rsidR="00163662" w:rsidRDefault="006D1322">
      <w:pPr>
        <w:jc w:val="left"/>
        <w:rPr>
          <w:rFonts w:ascii="黑体" w:eastAsia="黑体" w:hAnsi="黑体"/>
          <w:sz w:val="32"/>
          <w:szCs w:val="32"/>
        </w:rPr>
      </w:pPr>
      <w:r>
        <w:rPr>
          <w:rFonts w:ascii="黑体" w:eastAsia="黑体" w:hAnsi="黑体" w:hint="eastAsia"/>
          <w:sz w:val="32"/>
          <w:szCs w:val="32"/>
        </w:rPr>
        <w:t>第四部分  名词解释</w:t>
      </w:r>
    </w:p>
    <w:p w:rsidR="00163662" w:rsidRDefault="00163662">
      <w:pPr>
        <w:ind w:firstLine="645"/>
        <w:jc w:val="left"/>
        <w:rPr>
          <w:rFonts w:ascii="仿宋_GB2312" w:eastAsia="仿宋_GB2312" w:hAnsi="黑体"/>
          <w:sz w:val="32"/>
          <w:szCs w:val="32"/>
        </w:rPr>
      </w:pPr>
    </w:p>
    <w:p w:rsidR="00163662" w:rsidRDefault="00163662">
      <w:pPr>
        <w:ind w:firstLine="645"/>
        <w:jc w:val="left"/>
        <w:rPr>
          <w:rFonts w:ascii="仿宋_GB2312" w:eastAsia="仿宋_GB2312" w:hAnsi="黑体"/>
          <w:sz w:val="32"/>
          <w:szCs w:val="32"/>
        </w:rPr>
      </w:pPr>
    </w:p>
    <w:p w:rsidR="00163662" w:rsidRDefault="00163662">
      <w:pPr>
        <w:ind w:firstLine="645"/>
        <w:jc w:val="left"/>
        <w:rPr>
          <w:rFonts w:ascii="仿宋_GB2312" w:eastAsia="仿宋_GB2312" w:hAnsi="黑体"/>
          <w:sz w:val="32"/>
          <w:szCs w:val="32"/>
        </w:rPr>
      </w:pPr>
    </w:p>
    <w:p w:rsidR="00163662" w:rsidRDefault="00163662">
      <w:pPr>
        <w:ind w:firstLine="645"/>
        <w:jc w:val="left"/>
        <w:rPr>
          <w:rFonts w:ascii="仿宋_GB2312" w:eastAsia="仿宋_GB2312" w:hAnsi="黑体"/>
          <w:sz w:val="32"/>
          <w:szCs w:val="32"/>
        </w:rPr>
      </w:pPr>
    </w:p>
    <w:p w:rsidR="00163662" w:rsidRDefault="00163662">
      <w:pPr>
        <w:jc w:val="center"/>
        <w:rPr>
          <w:rFonts w:ascii="黑体" w:eastAsia="黑体" w:hAnsi="黑体"/>
          <w:sz w:val="32"/>
          <w:szCs w:val="32"/>
        </w:rPr>
      </w:pPr>
    </w:p>
    <w:p w:rsidR="00163662" w:rsidRDefault="006D1322">
      <w:pPr>
        <w:jc w:val="center"/>
        <w:rPr>
          <w:rFonts w:ascii="黑体" w:eastAsia="黑体" w:hAnsi="黑体"/>
          <w:sz w:val="32"/>
          <w:szCs w:val="32"/>
        </w:rPr>
      </w:pPr>
      <w:r>
        <w:rPr>
          <w:rFonts w:ascii="黑体" w:eastAsia="黑体" w:hAnsi="黑体" w:hint="eastAsia"/>
          <w:sz w:val="32"/>
          <w:szCs w:val="32"/>
        </w:rPr>
        <w:t>第一部分  部门概况</w:t>
      </w:r>
    </w:p>
    <w:p w:rsidR="00163662" w:rsidRDefault="00163662">
      <w:pPr>
        <w:jc w:val="center"/>
        <w:rPr>
          <w:rFonts w:ascii="黑体" w:eastAsia="黑体" w:hAnsi="黑体"/>
          <w:sz w:val="32"/>
          <w:szCs w:val="32"/>
        </w:rPr>
      </w:pPr>
    </w:p>
    <w:p w:rsidR="00163662" w:rsidRDefault="006D1322">
      <w:pPr>
        <w:ind w:firstLineChars="100" w:firstLine="320"/>
        <w:jc w:val="left"/>
        <w:rPr>
          <w:rFonts w:ascii="楷体_GB2312" w:eastAsia="楷体_GB2312" w:hAnsi="黑体"/>
          <w:sz w:val="32"/>
          <w:szCs w:val="32"/>
        </w:rPr>
      </w:pPr>
      <w:r>
        <w:rPr>
          <w:rFonts w:ascii="楷体_GB2312" w:eastAsia="楷体_GB2312" w:hAnsi="黑体" w:hint="eastAsia"/>
          <w:sz w:val="32"/>
          <w:szCs w:val="32"/>
        </w:rPr>
        <w:t>一、主要职能</w:t>
      </w:r>
    </w:p>
    <w:p w:rsidR="002E0C7A" w:rsidRPr="002E0C7A" w:rsidRDefault="006D1322" w:rsidP="002E0C7A">
      <w:pPr>
        <w:wordWrap w:val="0"/>
        <w:topLinePunct/>
        <w:spacing w:line="360" w:lineRule="auto"/>
        <w:ind w:firstLineChars="200" w:firstLine="640"/>
        <w:rPr>
          <w:rFonts w:ascii="仿宋_GB2312" w:eastAsia="仿宋_GB2312" w:hAnsi="Times New Roman" w:cs="Times New Roman"/>
          <w:kern w:val="0"/>
          <w:sz w:val="32"/>
          <w:szCs w:val="32"/>
        </w:rPr>
      </w:pPr>
      <w:r>
        <w:rPr>
          <w:rFonts w:ascii="仿宋_GB2312" w:eastAsia="仿宋_GB2312" w:hAnsi="黑体" w:hint="eastAsia"/>
          <w:sz w:val="32"/>
          <w:szCs w:val="32"/>
        </w:rPr>
        <w:t>（按照编制部门印发的机构批文确定的部门职能逐项填写）</w:t>
      </w:r>
      <w:r w:rsidR="002E0C7A" w:rsidRPr="002E0C7A">
        <w:rPr>
          <w:rFonts w:ascii="仿宋_GB2312" w:eastAsia="仿宋_GB2312" w:hAnsi="Times New Roman" w:cs="Times New Roman" w:hint="eastAsia"/>
          <w:kern w:val="0"/>
          <w:sz w:val="32"/>
          <w:szCs w:val="32"/>
        </w:rPr>
        <w:t>（一）履行全民所有土地、矿产、森林、草原、湿地、水等自然资源资产所有者职责和所有国土空间用途管制职责。贯彻执行国家自然资源和国土空间规划及测绘管理等方面的法律法规，研究拟订相关管理政策并贯彻实施。</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t>（二）负责自然资源调查监测评价。贯彻执行国家自然资源调查监测评价的指标体系和统计标准，</w:t>
      </w:r>
      <w:r w:rsidRPr="002E0C7A">
        <w:rPr>
          <w:rFonts w:ascii="仿宋_GB2312" w:eastAsia="仿宋_GB2312" w:hAnsi="黑体" w:cs="Times New Roman" w:hint="eastAsia"/>
          <w:kern w:val="0"/>
          <w:sz w:val="32"/>
          <w:szCs w:val="32"/>
        </w:rPr>
        <w:t>建立统一规范的自然资源调查监测评价制度。</w:t>
      </w:r>
      <w:r w:rsidRPr="002E0C7A">
        <w:rPr>
          <w:rFonts w:ascii="仿宋_GB2312" w:eastAsia="仿宋_GB2312" w:hAnsi="Times New Roman" w:cs="Times New Roman" w:hint="eastAsia"/>
          <w:kern w:val="0"/>
          <w:sz w:val="32"/>
          <w:szCs w:val="32"/>
        </w:rPr>
        <w:t>实施自然资源基础调查、专项调查和监测。负责自然资源调查监测评价成果的监督管理和信息发布。指导全市自然资源调查监测评价工作。</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t>（三）负责自然资源统一确权登记工作。制定全市各类自然资源和不动产统一确权登记、权籍调查、不动产测绘、争议调处、成果应用的制度、标准、规范。建立健全全市自然资源和不动产登记信息管理基础平台。负责自然资源和不动产登记资料收集、整理、共享、汇交管理等。指导监督全市自然资源和不动产确权登记工作。</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lastRenderedPageBreak/>
        <w:t>（四）负责自然资源资产有偿使用工作。建立全民所有自然资源资产统一制度，负责全民所有自然资源资产核算。编制全民所有自然资源资产负债表，拟订落实考核标准。</w:t>
      </w:r>
      <w:r w:rsidRPr="002E0C7A">
        <w:rPr>
          <w:rFonts w:ascii="仿宋_GB2312" w:eastAsia="仿宋_GB2312" w:hAnsi="黑体" w:cs="Times New Roman" w:hint="eastAsia"/>
          <w:color w:val="000000"/>
          <w:kern w:val="0"/>
          <w:sz w:val="32"/>
          <w:szCs w:val="32"/>
        </w:rPr>
        <w:t>拟订落实并指导全民所有自然资源资产划拨、出让、租赁、作价出资和土地储备政策，</w:t>
      </w:r>
      <w:r w:rsidRPr="002E0C7A">
        <w:rPr>
          <w:rFonts w:ascii="仿宋_GB2312" w:eastAsia="仿宋_GB2312" w:hAnsi="Times New Roman" w:cs="Times New Roman" w:hint="eastAsia"/>
          <w:kern w:val="0"/>
          <w:sz w:val="32"/>
          <w:szCs w:val="32"/>
        </w:rPr>
        <w:t>合理配置全民所有自然资源资产。负责自然资源资产价值评估管理，依法收缴相关资产收益。</w:t>
      </w:r>
    </w:p>
    <w:p w:rsidR="002E0C7A" w:rsidRPr="002E0C7A" w:rsidRDefault="002E0C7A" w:rsidP="002E0C7A">
      <w:pPr>
        <w:widowControl/>
        <w:wordWrap w:val="0"/>
        <w:topLinePunct/>
        <w:spacing w:line="360" w:lineRule="auto"/>
        <w:ind w:firstLineChars="200" w:firstLine="640"/>
        <w:jc w:val="left"/>
        <w:rPr>
          <w:rFonts w:ascii="黑体" w:eastAsia="黑体" w:hAnsi="黑体" w:cs="Times New Roman"/>
          <w:kern w:val="0"/>
          <w:sz w:val="32"/>
          <w:szCs w:val="32"/>
        </w:rPr>
      </w:pPr>
      <w:r w:rsidRPr="002E0C7A">
        <w:rPr>
          <w:rFonts w:ascii="仿宋_GB2312" w:eastAsia="仿宋_GB2312" w:hAnsi="Times New Roman" w:cs="Times New Roman" w:hint="eastAsia"/>
          <w:kern w:val="0"/>
          <w:sz w:val="32"/>
          <w:szCs w:val="32"/>
        </w:rPr>
        <w:t>（五）负责自然资源的合理开发利用。组织拟订全市自然资源发展规划和战略，指导落实自然资源开发利用标准并组织实施，建立政府公示自然资源价格体系，组织开展自然资源分等级价格评估，开展自然资源利用评价考核，促进节约集约利用。负责自然资源市场监管</w:t>
      </w:r>
      <w:r w:rsidRPr="002E0C7A">
        <w:rPr>
          <w:rFonts w:ascii="仿宋_GB2312" w:eastAsia="仿宋_GB2312" w:hAnsi="Times New Roman" w:cs="Times New Roman" w:hint="eastAsia"/>
          <w:color w:val="000000"/>
          <w:kern w:val="0"/>
          <w:sz w:val="32"/>
          <w:szCs w:val="32"/>
        </w:rPr>
        <w:t>。</w:t>
      </w:r>
      <w:r w:rsidRPr="002E0C7A">
        <w:rPr>
          <w:rFonts w:ascii="仿宋_GB2312" w:eastAsia="仿宋_GB2312" w:hAnsi="黑体" w:cs="Times New Roman" w:hint="eastAsia"/>
          <w:color w:val="000000"/>
          <w:kern w:val="0"/>
          <w:sz w:val="32"/>
          <w:szCs w:val="32"/>
        </w:rPr>
        <w:t>组织研究自然资源管理涉及宏观调控、区域协调和城乡统筹的政策措施。</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t>（六）负责建立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并监督实施。组织拟订并实施土地等自然资源年度利用计划。负责土地等国土空间用途转用工作。负责土地征收征用管理。组织编制控制性详细规划，拟定建设项目规划设计条件，负责建设项目选址、修</w:t>
      </w:r>
      <w:r w:rsidRPr="002E0C7A">
        <w:rPr>
          <w:rFonts w:ascii="仿宋_GB2312" w:eastAsia="仿宋_GB2312" w:hAnsi="Times New Roman" w:cs="Times New Roman" w:hint="eastAsia"/>
          <w:kern w:val="0"/>
          <w:sz w:val="32"/>
          <w:szCs w:val="32"/>
        </w:rPr>
        <w:lastRenderedPageBreak/>
        <w:t>建性详细规划初审、建筑设计方案审查和施工图审核，负责组织建设项目施工的验线及签发工程定位单。</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t>（七）负责统筹国土空间生态修复。组织实施国土空间生态修复规划、有关生态修复规划及有关生态修复重大工程。负责国土空间综合整治、土地整理复垦、矿产地质环境恢复治理等工作。牵头建立和实施生态保护补偿制度，制定合理利用社会资金进行生态修复的政策措施，组织指导实施重大项目。</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t>（八）负责组织实施最严格的耕地保护制度。贯彻执行耕地保护政策，负责耕地数量、质量、生态保护。组织实施耕地保护责任目标考核和永久基本农田特殊保护。落实耕地占补平衡制度，监督占用耕地补偿制度执行情况。</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t>（九）负责管理地质勘查行业和全市地质工作。编制地质勘查规划并监督检查执行情况。管理市级地质勘查项目。配合实施国家重大地质矿产勘查专项。负责地质灾害预防和治理，监督管理地下水过量开采及引发的地面沉降等地质问题。负责古生物化石的监督管理。</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t>（十）负责落实综合防灾减灾规划相关要求，组织编制地质灾害防治规划并指导实施。组织指导协调和监督地质灾害调查评价及隐患的普查、详查、排查。指导开展群测群防、专业监测和预报预警等工作，指导开展地质灾害工程治理工作。承担地质灾害应急救援的技术支撑工作。</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lastRenderedPageBreak/>
        <w:t>（十一）负责矿产资源管理工作。负责矿产资源储量管理及压覆矿产资源审批。负责矿产权管理。会同有关部门落实保护性开采的特定矿种、优势矿产的调控及相关管理工作。监督指导矿产资源合理利用和保护。</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t>（十二）负责测绘地理信息管理工作。负责基础测绘和测绘行业管理。负责测绘资质资格与信用管理，监督管理全市地理信息安全和市场秩序。负责地理信息公共服务管理，负责测量标志保护。</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t>（十三）推动自然资源领域科技发展。制定并实施全市自然资源领域科技创新发展和人才培养战略、规划和计划。负责管理自然资源标准化工作并监督实施。组织实施重大科技工程及创新能力建设，推进自然资源信息化和信息资料的公共服务。组织开展自然资源领域对外交流合作。</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t>（十四）根据市委、市政府授权，对县（市、区）政府落实党中央、国务院以及省委、省政府和市委、市政府关于自然资源和国土空间规划的重大方针政策、决策部署及法律法规执行情况进行督察。查处自然资源开发利用和国土空间规划及测绘重大违法案件。指导市、县有关行政执法工作。</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t>（十五）统一领导和</w:t>
      </w:r>
      <w:proofErr w:type="gramStart"/>
      <w:r w:rsidRPr="002E0C7A">
        <w:rPr>
          <w:rFonts w:ascii="仿宋_GB2312" w:eastAsia="仿宋_GB2312" w:hAnsi="Times New Roman" w:cs="Times New Roman" w:hint="eastAsia"/>
          <w:kern w:val="0"/>
          <w:sz w:val="32"/>
          <w:szCs w:val="32"/>
        </w:rPr>
        <w:t>管理市</w:t>
      </w:r>
      <w:proofErr w:type="gramEnd"/>
      <w:r w:rsidRPr="002E0C7A">
        <w:rPr>
          <w:rFonts w:ascii="仿宋_GB2312" w:eastAsia="仿宋_GB2312" w:hAnsi="Times New Roman" w:cs="Times New Roman" w:hint="eastAsia"/>
          <w:kern w:val="0"/>
          <w:sz w:val="32"/>
          <w:szCs w:val="32"/>
        </w:rPr>
        <w:t>林业和草原局。</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t>（十六）承担主管行业领域的安全生产管理职责，指导督促企事业单位加强安全管理。依照有关法律、法规的规定履行安全生产监督管理职责，开展监管执法工作。</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lastRenderedPageBreak/>
        <w:t>（十七）完成市委、市政府交办的其他任务。</w:t>
      </w:r>
    </w:p>
    <w:p w:rsidR="002E0C7A" w:rsidRPr="002E0C7A" w:rsidRDefault="002E0C7A" w:rsidP="002E0C7A">
      <w:pPr>
        <w:widowControl/>
        <w:wordWrap w:val="0"/>
        <w:topLinePunct/>
        <w:spacing w:line="360" w:lineRule="auto"/>
        <w:ind w:firstLineChars="200" w:firstLine="640"/>
        <w:jc w:val="left"/>
        <w:rPr>
          <w:rFonts w:ascii="仿宋_GB2312" w:eastAsia="仿宋_GB2312" w:hAnsi="Times New Roman" w:cs="Times New Roman"/>
          <w:kern w:val="0"/>
          <w:sz w:val="32"/>
          <w:szCs w:val="32"/>
        </w:rPr>
      </w:pPr>
      <w:r w:rsidRPr="002E0C7A">
        <w:rPr>
          <w:rFonts w:ascii="仿宋_GB2312" w:eastAsia="仿宋_GB2312" w:hAnsi="Times New Roman" w:cs="Times New Roman" w:hint="eastAsia"/>
          <w:kern w:val="0"/>
          <w:sz w:val="32"/>
          <w:szCs w:val="32"/>
        </w:rPr>
        <w:t>（十八）职能转变。市自然资源局要落实中央和省、市关于统一行使全民所有自然资源资产所有者职责，统一行使所有国土空间用途管制和生态保护修复职责的要求，强化顶层设计，发挥国土空间规划的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w:t>
      </w:r>
    </w:p>
    <w:p w:rsidR="00163662" w:rsidRPr="002E0C7A" w:rsidRDefault="00163662">
      <w:pPr>
        <w:jc w:val="left"/>
        <w:rPr>
          <w:rFonts w:ascii="仿宋_GB2312" w:eastAsia="仿宋_GB2312" w:hAnsi="黑体"/>
          <w:sz w:val="32"/>
          <w:szCs w:val="32"/>
        </w:rPr>
      </w:pPr>
    </w:p>
    <w:p w:rsidR="00163662" w:rsidRDefault="006D1322">
      <w:pPr>
        <w:ind w:firstLineChars="100" w:firstLine="320"/>
        <w:jc w:val="left"/>
        <w:rPr>
          <w:rFonts w:ascii="楷体_GB2312" w:eastAsia="楷体_GB2312" w:hAnsi="黑体"/>
          <w:sz w:val="32"/>
          <w:szCs w:val="32"/>
        </w:rPr>
      </w:pPr>
      <w:r>
        <w:rPr>
          <w:rFonts w:ascii="楷体_GB2312" w:eastAsia="楷体_GB2312" w:hAnsi="黑体" w:hint="eastAsia"/>
          <w:sz w:val="32"/>
          <w:szCs w:val="32"/>
        </w:rPr>
        <w:t>二、机构设置</w:t>
      </w:r>
    </w:p>
    <w:p w:rsidR="002E0C7A" w:rsidRDefault="006D1322" w:rsidP="002E0C7A">
      <w:pPr>
        <w:widowControl/>
        <w:spacing w:line="360" w:lineRule="auto"/>
        <w:ind w:firstLineChars="200" w:firstLine="640"/>
        <w:jc w:val="left"/>
        <w:rPr>
          <w:rFonts w:ascii="仿宋_GB2312" w:eastAsia="仿宋_GB2312" w:hAnsi="Times New Roman" w:cs="Times New Roman"/>
          <w:kern w:val="0"/>
          <w:sz w:val="32"/>
          <w:szCs w:val="32"/>
        </w:rPr>
      </w:pPr>
      <w:r>
        <w:rPr>
          <w:rFonts w:ascii="仿宋_GB2312" w:eastAsia="仿宋_GB2312" w:hAnsi="黑体" w:hint="eastAsia"/>
          <w:sz w:val="32"/>
          <w:szCs w:val="32"/>
        </w:rPr>
        <w:t>根据上述职责，（部门本级内设机构个数和内设机构全称。下设预算单位家数和预算单位全称—包括部门本级）</w:t>
      </w:r>
      <w:r w:rsidR="002E0C7A">
        <w:rPr>
          <w:rFonts w:ascii="仿宋_GB2312" w:eastAsia="仿宋_GB2312" w:hAnsi="黑体" w:hint="eastAsia"/>
          <w:sz w:val="32"/>
          <w:szCs w:val="32"/>
        </w:rPr>
        <w:t>，设置7个机构分别为</w:t>
      </w:r>
      <w:r w:rsidR="002E0C7A" w:rsidRPr="002E0C7A">
        <w:rPr>
          <w:rFonts w:ascii="仿宋_GB2312" w:eastAsia="仿宋_GB2312" w:hAnsi="Times New Roman" w:cs="Times New Roman" w:hint="eastAsia"/>
          <w:kern w:val="0"/>
          <w:sz w:val="32"/>
          <w:szCs w:val="32"/>
        </w:rPr>
        <w:t>办公室（财务审计科、信访办公室）</w:t>
      </w:r>
      <w:r w:rsidR="002E0C7A">
        <w:rPr>
          <w:rFonts w:ascii="仿宋_GB2312" w:eastAsia="仿宋_GB2312" w:hAnsi="Times New Roman" w:cs="Times New Roman" w:hint="eastAsia"/>
          <w:kern w:val="0"/>
          <w:sz w:val="32"/>
          <w:szCs w:val="32"/>
        </w:rPr>
        <w:t>、</w:t>
      </w:r>
      <w:r w:rsidR="002E0C7A" w:rsidRPr="002E0C7A">
        <w:rPr>
          <w:rFonts w:ascii="仿宋_GB2312" w:eastAsia="仿宋_GB2312" w:hAnsi="Times New Roman" w:cs="Times New Roman" w:hint="eastAsia"/>
          <w:kern w:val="0"/>
          <w:sz w:val="32"/>
          <w:szCs w:val="32"/>
        </w:rPr>
        <w:t>法规科（执法科）</w:t>
      </w:r>
      <w:r w:rsidR="002E0C7A">
        <w:rPr>
          <w:rFonts w:ascii="仿宋_GB2312" w:eastAsia="仿宋_GB2312" w:hAnsi="Times New Roman" w:cs="Times New Roman" w:hint="eastAsia"/>
          <w:kern w:val="0"/>
          <w:sz w:val="32"/>
          <w:szCs w:val="32"/>
        </w:rPr>
        <w:t>、自</w:t>
      </w:r>
      <w:r w:rsidR="002E0C7A" w:rsidRPr="002E0C7A">
        <w:rPr>
          <w:rFonts w:ascii="仿宋_GB2312" w:eastAsia="仿宋_GB2312" w:hAnsi="Times New Roman" w:cs="Times New Roman" w:hint="eastAsia"/>
          <w:kern w:val="0"/>
          <w:sz w:val="32"/>
          <w:szCs w:val="32"/>
        </w:rPr>
        <w:t>然资源开发利用和所有者权益科（行政审批办公室、综合科）</w:t>
      </w:r>
      <w:r w:rsidR="002E0C7A">
        <w:rPr>
          <w:rFonts w:ascii="仿宋_GB2312" w:eastAsia="仿宋_GB2312" w:hAnsi="Times New Roman" w:cs="Times New Roman" w:hint="eastAsia"/>
          <w:kern w:val="0"/>
          <w:sz w:val="32"/>
          <w:szCs w:val="32"/>
        </w:rPr>
        <w:t>、</w:t>
      </w:r>
      <w:r w:rsidR="002E0C7A" w:rsidRPr="002E0C7A">
        <w:rPr>
          <w:rFonts w:ascii="仿宋_GB2312" w:eastAsia="仿宋_GB2312" w:hAnsi="Times New Roman" w:cs="Times New Roman" w:hint="eastAsia"/>
          <w:kern w:val="0"/>
          <w:sz w:val="32"/>
          <w:szCs w:val="32"/>
        </w:rPr>
        <w:t>国土空间规划和自然资源调查监测科（确权登记科、国土测绘科）</w:t>
      </w:r>
      <w:r w:rsidR="002E0C7A">
        <w:rPr>
          <w:rFonts w:ascii="仿宋_GB2312" w:eastAsia="仿宋_GB2312" w:hAnsi="Times New Roman" w:cs="Times New Roman" w:hint="eastAsia"/>
          <w:kern w:val="0"/>
          <w:sz w:val="32"/>
          <w:szCs w:val="32"/>
        </w:rPr>
        <w:t>、</w:t>
      </w:r>
      <w:r w:rsidR="002E0C7A" w:rsidRPr="002E0C7A">
        <w:rPr>
          <w:rFonts w:ascii="仿宋_GB2312" w:eastAsia="仿宋_GB2312" w:hAnsi="Times New Roman" w:cs="Times New Roman" w:hint="eastAsia"/>
          <w:kern w:val="0"/>
          <w:sz w:val="32"/>
          <w:szCs w:val="32"/>
        </w:rPr>
        <w:t>耕地保护监督科（国土</w:t>
      </w:r>
      <w:r w:rsidR="002E0C7A" w:rsidRPr="002E0C7A">
        <w:rPr>
          <w:rFonts w:ascii="仿宋_GB2312" w:eastAsia="仿宋_GB2312" w:hAnsi="Times New Roman" w:cs="Times New Roman" w:hint="eastAsia"/>
          <w:kern w:val="0"/>
          <w:sz w:val="32"/>
          <w:szCs w:val="32"/>
        </w:rPr>
        <w:lastRenderedPageBreak/>
        <w:t>空间用途管制科、国土空间生态修复科）</w:t>
      </w:r>
      <w:r w:rsidR="002E0C7A">
        <w:rPr>
          <w:rFonts w:ascii="仿宋_GB2312" w:eastAsia="仿宋_GB2312" w:hAnsi="Times New Roman" w:cs="Times New Roman" w:hint="eastAsia"/>
          <w:kern w:val="0"/>
          <w:sz w:val="32"/>
          <w:szCs w:val="32"/>
        </w:rPr>
        <w:t>、</w:t>
      </w:r>
      <w:r w:rsidR="002E0C7A" w:rsidRPr="002E0C7A">
        <w:rPr>
          <w:rFonts w:ascii="仿宋_GB2312" w:eastAsia="仿宋_GB2312" w:hAnsi="Times New Roman" w:cs="Times New Roman" w:hint="eastAsia"/>
          <w:kern w:val="0"/>
          <w:sz w:val="32"/>
          <w:szCs w:val="32"/>
        </w:rPr>
        <w:t>矿业权管理科（地质勘查管理科、矿产资源保护监督科）</w:t>
      </w:r>
      <w:r w:rsidR="002E0C7A">
        <w:rPr>
          <w:rFonts w:ascii="仿宋_GB2312" w:eastAsia="仿宋_GB2312" w:hAnsi="Times New Roman" w:cs="Times New Roman" w:hint="eastAsia"/>
          <w:kern w:val="0"/>
          <w:sz w:val="32"/>
          <w:szCs w:val="32"/>
        </w:rPr>
        <w:t>、</w:t>
      </w:r>
      <w:r w:rsidR="002E0C7A" w:rsidRPr="002E0C7A">
        <w:rPr>
          <w:rFonts w:ascii="仿宋_GB2312" w:eastAsia="仿宋_GB2312" w:hAnsi="Times New Roman" w:cs="Times New Roman" w:hint="eastAsia"/>
          <w:kern w:val="0"/>
          <w:sz w:val="32"/>
          <w:szCs w:val="32"/>
        </w:rPr>
        <w:t>机关党委（人事科）</w:t>
      </w:r>
      <w:r w:rsidR="002E0C7A">
        <w:rPr>
          <w:rFonts w:ascii="仿宋_GB2312" w:eastAsia="仿宋_GB2312" w:hAnsi="Times New Roman" w:cs="Times New Roman" w:hint="eastAsia"/>
          <w:kern w:val="0"/>
          <w:sz w:val="32"/>
          <w:szCs w:val="32"/>
        </w:rPr>
        <w:t>。</w:t>
      </w:r>
    </w:p>
    <w:p w:rsidR="002E0C7A" w:rsidRPr="002E0C7A" w:rsidRDefault="002E0C7A" w:rsidP="002E0C7A">
      <w:pPr>
        <w:widowControl/>
        <w:spacing w:line="360" w:lineRule="auto"/>
        <w:ind w:firstLineChars="200" w:firstLine="640"/>
        <w:jc w:val="left"/>
        <w:rPr>
          <w:rFonts w:ascii="仿宋_GB2312" w:eastAsia="仿宋_GB2312" w:hAnsi="黑体"/>
          <w:sz w:val="32"/>
          <w:szCs w:val="32"/>
        </w:rPr>
      </w:pPr>
      <w:r>
        <w:rPr>
          <w:rFonts w:ascii="仿宋_GB2312" w:eastAsia="仿宋_GB2312" w:hAnsi="Times New Roman" w:cs="Times New Roman" w:hint="eastAsia"/>
          <w:kern w:val="0"/>
          <w:sz w:val="32"/>
          <w:szCs w:val="32"/>
        </w:rPr>
        <w:t>下设</w:t>
      </w:r>
      <w:r w:rsidR="00BE2B01">
        <w:rPr>
          <w:rFonts w:ascii="仿宋_GB2312" w:eastAsia="仿宋_GB2312" w:hAnsi="Times New Roman" w:cs="Times New Roman" w:hint="eastAsia"/>
          <w:kern w:val="0"/>
          <w:sz w:val="32"/>
          <w:szCs w:val="32"/>
        </w:rPr>
        <w:t>5</w:t>
      </w:r>
      <w:r>
        <w:rPr>
          <w:rFonts w:ascii="仿宋_GB2312" w:eastAsia="仿宋_GB2312" w:hAnsi="Times New Roman" w:cs="Times New Roman" w:hint="eastAsia"/>
          <w:kern w:val="0"/>
          <w:sz w:val="32"/>
          <w:szCs w:val="32"/>
        </w:rPr>
        <w:t>个预算单位分别为</w:t>
      </w:r>
      <w:r w:rsidR="00BE2B01">
        <w:rPr>
          <w:rFonts w:ascii="仿宋_GB2312" w:eastAsia="仿宋_GB2312" w:hAnsi="Times New Roman" w:cs="Times New Roman" w:hint="eastAsia"/>
          <w:kern w:val="0"/>
          <w:sz w:val="32"/>
          <w:szCs w:val="32"/>
        </w:rPr>
        <w:t>白城市自然资源局（本级）、</w:t>
      </w:r>
      <w:r w:rsidRPr="002E0C7A">
        <w:rPr>
          <w:rFonts w:ascii="仿宋_GB2312" w:eastAsia="仿宋_GB2312" w:hAnsi="Times New Roman" w:cs="Times New Roman" w:hint="eastAsia"/>
          <w:kern w:val="0"/>
          <w:sz w:val="32"/>
          <w:szCs w:val="32"/>
        </w:rPr>
        <w:t>白城市国土资源监察支队</w:t>
      </w:r>
      <w:r>
        <w:rPr>
          <w:rFonts w:ascii="仿宋_GB2312" w:eastAsia="仿宋_GB2312" w:hAnsi="Times New Roman" w:cs="Times New Roman" w:hint="eastAsia"/>
          <w:kern w:val="0"/>
          <w:sz w:val="32"/>
          <w:szCs w:val="32"/>
        </w:rPr>
        <w:t>、</w:t>
      </w:r>
      <w:r w:rsidRPr="002E0C7A">
        <w:rPr>
          <w:rFonts w:ascii="仿宋_GB2312" w:eastAsia="仿宋_GB2312" w:hAnsi="Times New Roman" w:cs="Times New Roman" w:hint="eastAsia"/>
          <w:kern w:val="0"/>
          <w:sz w:val="32"/>
          <w:szCs w:val="32"/>
        </w:rPr>
        <w:t>白城市自然资源信息中心</w:t>
      </w:r>
      <w:r>
        <w:rPr>
          <w:rFonts w:ascii="仿宋_GB2312" w:eastAsia="仿宋_GB2312" w:hAnsi="Times New Roman" w:cs="Times New Roman" w:hint="eastAsia"/>
          <w:kern w:val="0"/>
          <w:sz w:val="32"/>
          <w:szCs w:val="32"/>
        </w:rPr>
        <w:t>、</w:t>
      </w:r>
      <w:r w:rsidRPr="002E0C7A">
        <w:rPr>
          <w:rFonts w:ascii="仿宋_GB2312" w:eastAsia="仿宋_GB2312" w:hAnsi="Times New Roman" w:cs="Times New Roman" w:hint="eastAsia"/>
          <w:kern w:val="0"/>
          <w:sz w:val="32"/>
          <w:szCs w:val="32"/>
        </w:rPr>
        <w:t>白城市国土空间利用服务中心</w:t>
      </w:r>
      <w:r>
        <w:rPr>
          <w:rFonts w:ascii="仿宋_GB2312" w:eastAsia="仿宋_GB2312" w:hAnsi="Times New Roman" w:cs="Times New Roman" w:hint="eastAsia"/>
          <w:kern w:val="0"/>
          <w:sz w:val="32"/>
          <w:szCs w:val="32"/>
        </w:rPr>
        <w:t>、</w:t>
      </w:r>
      <w:r w:rsidRPr="002E0C7A">
        <w:rPr>
          <w:rFonts w:ascii="仿宋_GB2312" w:eastAsia="仿宋_GB2312" w:hAnsi="Times New Roman" w:cs="Times New Roman" w:hint="eastAsia"/>
          <w:kern w:val="0"/>
          <w:sz w:val="32"/>
          <w:szCs w:val="32"/>
        </w:rPr>
        <w:t>白城市自然资源局</w:t>
      </w:r>
      <w:proofErr w:type="gramStart"/>
      <w:r w:rsidRPr="002E0C7A">
        <w:rPr>
          <w:rFonts w:ascii="仿宋_GB2312" w:eastAsia="仿宋_GB2312" w:hAnsi="Times New Roman" w:cs="Times New Roman" w:hint="eastAsia"/>
          <w:kern w:val="0"/>
          <w:sz w:val="32"/>
          <w:szCs w:val="32"/>
        </w:rPr>
        <w:t>洮</w:t>
      </w:r>
      <w:proofErr w:type="gramEnd"/>
      <w:r w:rsidRPr="002E0C7A">
        <w:rPr>
          <w:rFonts w:ascii="仿宋_GB2312" w:eastAsia="仿宋_GB2312" w:hAnsi="Times New Roman" w:cs="Times New Roman" w:hint="eastAsia"/>
          <w:kern w:val="0"/>
          <w:sz w:val="32"/>
          <w:szCs w:val="32"/>
        </w:rPr>
        <w:t>北分局</w:t>
      </w:r>
      <w:r w:rsidR="00BE2B01">
        <w:rPr>
          <w:rFonts w:ascii="仿宋_GB2312" w:eastAsia="仿宋_GB2312" w:hAnsi="Times New Roman" w:cs="Times New Roman" w:hint="eastAsia"/>
          <w:kern w:val="0"/>
          <w:sz w:val="32"/>
          <w:szCs w:val="32"/>
        </w:rPr>
        <w:t>。</w:t>
      </w: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p>
    <w:p w:rsidR="00820B42" w:rsidRDefault="00820B42" w:rsidP="00820B42">
      <w:pPr>
        <w:ind w:firstLineChars="1000" w:firstLine="3200"/>
        <w:jc w:val="left"/>
        <w:rPr>
          <w:rFonts w:ascii="黑体" w:eastAsia="黑体" w:hAnsi="黑体"/>
          <w:sz w:val="32"/>
          <w:szCs w:val="32"/>
        </w:rPr>
      </w:pPr>
      <w:r>
        <w:rPr>
          <w:rFonts w:ascii="黑体" w:eastAsia="黑体" w:hAnsi="黑体" w:hint="eastAsia"/>
          <w:sz w:val="32"/>
          <w:szCs w:val="32"/>
        </w:rPr>
        <w:t>第二部分  预算表格</w:t>
      </w:r>
    </w:p>
    <w:p w:rsidR="00163662" w:rsidRPr="002E0C7A" w:rsidRDefault="00820B42" w:rsidP="00820B42">
      <w:pPr>
        <w:ind w:firstLineChars="100" w:firstLine="320"/>
        <w:jc w:val="left"/>
        <w:rPr>
          <w:rFonts w:ascii="仿宋_GB2312" w:eastAsia="仿宋_GB2312" w:hAnsi="黑体"/>
          <w:sz w:val="32"/>
          <w:szCs w:val="32"/>
        </w:rPr>
      </w:pPr>
      <w:r w:rsidRPr="00820B42">
        <w:rPr>
          <w:rFonts w:ascii="仿宋_GB2312" w:eastAsia="仿宋_GB2312" w:hAnsi="黑体"/>
          <w:sz w:val="32"/>
          <w:szCs w:val="32"/>
        </w:rPr>
        <w:object w:dxaOrig="8239" w:dyaOrig="8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85pt;height:448.7pt" o:ole="">
            <v:imagedata r:id="rId8" o:title=""/>
          </v:shape>
          <o:OLEObject Type="Embed" ProgID="Excel.Sheet.12" ShapeID="_x0000_i1025" DrawAspect="Content" ObjectID="_1656335563" r:id="rId9"/>
        </w:object>
      </w:r>
      <w:r w:rsidRPr="00820B42">
        <w:rPr>
          <w:rFonts w:ascii="仿宋_GB2312" w:eastAsia="仿宋_GB2312" w:hAnsi="黑体"/>
          <w:sz w:val="32"/>
          <w:szCs w:val="32"/>
        </w:rPr>
        <w:object w:dxaOrig="10444" w:dyaOrig="16999">
          <v:shape id="_x0000_i1026" type="#_x0000_t75" style="width:419.35pt;height:668.15pt" o:ole="">
            <v:imagedata r:id="rId10" o:title=""/>
          </v:shape>
          <o:OLEObject Type="Embed" ProgID="Excel.Sheet.12" ShapeID="_x0000_i1026" DrawAspect="Content" ObjectID="_1656335564" r:id="rId11"/>
        </w:object>
      </w:r>
    </w:p>
    <w:p w:rsidR="00163662" w:rsidRDefault="00994D31">
      <w:pPr>
        <w:ind w:firstLine="645"/>
        <w:jc w:val="left"/>
        <w:rPr>
          <w:rFonts w:ascii="仿宋_GB2312" w:eastAsia="仿宋_GB2312" w:hAnsi="黑体"/>
          <w:sz w:val="32"/>
          <w:szCs w:val="32"/>
        </w:rPr>
      </w:pPr>
      <w:r w:rsidRPr="00820B42">
        <w:rPr>
          <w:rFonts w:ascii="仿宋_GB2312" w:eastAsia="仿宋_GB2312" w:hAnsi="黑体"/>
          <w:sz w:val="32"/>
          <w:szCs w:val="32"/>
        </w:rPr>
        <w:object w:dxaOrig="8940" w:dyaOrig="15689">
          <v:shape id="_x0000_i1027" type="#_x0000_t75" style="width:384.75pt;height:627.85pt" o:ole="">
            <v:imagedata r:id="rId12" o:title=""/>
          </v:shape>
          <o:OLEObject Type="Embed" ProgID="Excel.Sheet.12" ShapeID="_x0000_i1027" DrawAspect="Content" ObjectID="_1656335565" r:id="rId13"/>
        </w:object>
      </w:r>
    </w:p>
    <w:p w:rsidR="00163662" w:rsidRDefault="00163662">
      <w:pPr>
        <w:jc w:val="center"/>
        <w:rPr>
          <w:rFonts w:ascii="黑体" w:eastAsia="黑体" w:hAnsi="黑体"/>
          <w:sz w:val="32"/>
          <w:szCs w:val="32"/>
        </w:rPr>
      </w:pPr>
    </w:p>
    <w:p w:rsidR="00A637AE" w:rsidRDefault="00894217">
      <w:r w:rsidRPr="00894217">
        <w:object w:dxaOrig="10939" w:dyaOrig="9184">
          <v:shape id="_x0000_i1028" type="#_x0000_t75" style="width:421.05pt;height:353.65pt" o:ole="">
            <v:imagedata r:id="rId14" o:title=""/>
          </v:shape>
          <o:OLEObject Type="Embed" ProgID="Excel.Sheet.12" ShapeID="_x0000_i1028" DrawAspect="Content" ObjectID="_1656335566" r:id="rId15"/>
        </w:object>
      </w:r>
      <w:r w:rsidR="00B27F59" w:rsidRPr="00B27F59">
        <w:object w:dxaOrig="8540" w:dyaOrig="10963">
          <v:shape id="_x0000_i1029" type="#_x0000_t75" style="width:417.6pt;height:536.25pt" o:ole="">
            <v:imagedata r:id="rId16" o:title=""/>
          </v:shape>
          <o:OLEObject Type="Embed" ProgID="Excel.Sheet.12" ShapeID="_x0000_i1029" DrawAspect="Content" ObjectID="_1656335567" r:id="rId17"/>
        </w:object>
      </w:r>
      <w:r w:rsidR="00B27F59" w:rsidRPr="00B27F59">
        <w:object w:dxaOrig="8569" w:dyaOrig="15182">
          <v:shape id="_x0000_i1030" type="#_x0000_t75" style="width:411.25pt;height:640.5pt" o:ole="">
            <v:imagedata r:id="rId18" o:title=""/>
          </v:shape>
          <o:OLEObject Type="Embed" ProgID="Excel.Sheet.12" ShapeID="_x0000_i1030" DrawAspect="Content" ObjectID="_1656335568" r:id="rId19"/>
        </w:object>
      </w:r>
      <w:r w:rsidR="00450D25">
        <w:pict>
          <v:shape id="_x0000_i1031" type="#_x0000_t75" style="width:407.8pt;height:131.9pt">
            <v:imagedata r:id="rId20" o:title=""/>
          </v:shape>
        </w:pict>
      </w:r>
      <w:r w:rsidR="00A637AE" w:rsidRPr="00A637AE">
        <w:rPr>
          <w:rFonts w:hint="eastAsia"/>
        </w:rPr>
        <w:t xml:space="preserve"> </w:t>
      </w:r>
      <w:r w:rsidR="00A637AE">
        <w:rPr>
          <w:rFonts w:hint="eastAsia"/>
        </w:rPr>
        <w:t>说明：</w:t>
      </w:r>
      <w:r w:rsidR="00A637AE" w:rsidRPr="00A637AE">
        <w:rPr>
          <w:rFonts w:hint="eastAsia"/>
        </w:rPr>
        <w:t>1</w:t>
      </w:r>
      <w:r w:rsidR="00A637AE" w:rsidRPr="00A637AE">
        <w:rPr>
          <w:rFonts w:hint="eastAsia"/>
        </w:rPr>
        <w:t>、“</w:t>
      </w:r>
      <w:r w:rsidR="00A637AE" w:rsidRPr="00A637AE">
        <w:rPr>
          <w:rFonts w:hint="eastAsia"/>
        </w:rPr>
        <w:t>20</w:t>
      </w:r>
      <w:r w:rsidR="00A71570">
        <w:rPr>
          <w:rFonts w:hint="eastAsia"/>
        </w:rPr>
        <w:t>20</w:t>
      </w:r>
      <w:r w:rsidR="00A637AE" w:rsidRPr="00A637AE">
        <w:rPr>
          <w:rFonts w:hint="eastAsia"/>
        </w:rPr>
        <w:t>年预算数”的单位范围包括部门本级及所属</w:t>
      </w:r>
      <w:r w:rsidR="00A637AE" w:rsidRPr="00A637AE">
        <w:rPr>
          <w:rFonts w:hint="eastAsia"/>
        </w:rPr>
        <w:t xml:space="preserve">    4 </w:t>
      </w:r>
      <w:proofErr w:type="gramStart"/>
      <w:r w:rsidR="00A637AE" w:rsidRPr="00A637AE">
        <w:rPr>
          <w:rFonts w:hint="eastAsia"/>
        </w:rPr>
        <w:t>个</w:t>
      </w:r>
      <w:proofErr w:type="gramEnd"/>
      <w:r w:rsidR="00A637AE" w:rsidRPr="00A637AE">
        <w:rPr>
          <w:rFonts w:hint="eastAsia"/>
        </w:rPr>
        <w:t>预算单位</w:t>
      </w:r>
      <w:r w:rsidR="00A637AE" w:rsidRPr="00A637AE">
        <w:rPr>
          <w:rFonts w:hint="eastAsia"/>
        </w:rPr>
        <w:t xml:space="preserve">  </w:t>
      </w:r>
    </w:p>
    <w:p w:rsidR="00A637AE" w:rsidRDefault="00A637AE"/>
    <w:p w:rsidR="000A621B" w:rsidRPr="00F56C7F" w:rsidRDefault="00A637AE" w:rsidP="000A621B">
      <w:pPr>
        <w:jc w:val="center"/>
        <w:rPr>
          <w:rFonts w:ascii="黑体" w:eastAsia="黑体" w:hAnsi="黑体"/>
          <w:sz w:val="32"/>
          <w:szCs w:val="32"/>
        </w:rPr>
      </w:pPr>
      <w:r w:rsidRPr="00A637AE">
        <w:rPr>
          <w:rFonts w:hint="eastAsia"/>
        </w:rPr>
        <w:t>2</w:t>
      </w:r>
      <w:r w:rsidRPr="00A637AE">
        <w:rPr>
          <w:rFonts w:hint="eastAsia"/>
        </w:rPr>
        <w:t>、“</w:t>
      </w:r>
      <w:r w:rsidRPr="00A637AE">
        <w:rPr>
          <w:rFonts w:hint="eastAsia"/>
        </w:rPr>
        <w:t>20</w:t>
      </w:r>
      <w:r w:rsidR="00A71570">
        <w:rPr>
          <w:rFonts w:hint="eastAsia"/>
        </w:rPr>
        <w:t>20</w:t>
      </w:r>
      <w:r w:rsidRPr="00A637AE">
        <w:rPr>
          <w:rFonts w:hint="eastAsia"/>
        </w:rPr>
        <w:t>年预算数”的实有人员</w:t>
      </w:r>
      <w:r w:rsidRPr="00A637AE">
        <w:rPr>
          <w:rFonts w:hint="eastAsia"/>
        </w:rPr>
        <w:t xml:space="preserve">  16</w:t>
      </w:r>
      <w:r>
        <w:rPr>
          <w:rFonts w:hint="eastAsia"/>
        </w:rPr>
        <w:t>2</w:t>
      </w:r>
      <w:r w:rsidRPr="00A637AE">
        <w:rPr>
          <w:rFonts w:hint="eastAsia"/>
        </w:rPr>
        <w:t xml:space="preserve"> </w:t>
      </w:r>
      <w:r w:rsidRPr="00A637AE">
        <w:rPr>
          <w:rFonts w:hint="eastAsia"/>
        </w:rPr>
        <w:t>人，其中：在职人员</w:t>
      </w:r>
      <w:r w:rsidRPr="00A637AE">
        <w:rPr>
          <w:rFonts w:hint="eastAsia"/>
        </w:rPr>
        <w:t xml:space="preserve">   161  </w:t>
      </w:r>
      <w:r w:rsidRPr="00A637AE">
        <w:rPr>
          <w:rFonts w:hint="eastAsia"/>
        </w:rPr>
        <w:t>人，离退休人员</w:t>
      </w:r>
      <w:r>
        <w:rPr>
          <w:rFonts w:hint="eastAsia"/>
        </w:rPr>
        <w:t>2</w:t>
      </w:r>
      <w:r w:rsidRPr="00A637AE">
        <w:rPr>
          <w:rFonts w:hint="eastAsia"/>
        </w:rPr>
        <w:t>人。</w:t>
      </w:r>
      <w:r w:rsidR="00994D31" w:rsidRPr="00994D31">
        <w:object w:dxaOrig="7827" w:dyaOrig="5314">
          <v:shape id="_x0000_i1032" type="#_x0000_t75" style="width:350.2pt;height:275.9pt" o:ole="">
            <v:imagedata r:id="rId21" o:title=""/>
          </v:shape>
          <o:OLEObject Type="Embed" ProgID="Excel.Sheet.12" ShapeID="_x0000_i1032" DrawAspect="Content" ObjectID="_1656335569" r:id="rId22"/>
        </w:object>
      </w:r>
      <w:r w:rsidR="00C64573" w:rsidRPr="00C64573">
        <w:object w:dxaOrig="9505" w:dyaOrig="13113">
          <v:shape id="_x0000_i1033" type="#_x0000_t75" style="width:422.8pt;height:583.5pt" o:ole="">
            <v:imagedata r:id="rId23" o:title=""/>
          </v:shape>
          <o:OLEObject Type="Embed" ProgID="Excel.Sheet.12" ShapeID="_x0000_i1033" DrawAspect="Content" ObjectID="_1656335570" r:id="rId24"/>
        </w:object>
      </w:r>
      <w:r w:rsidR="000A621B" w:rsidRPr="00F56C7F">
        <w:rPr>
          <w:rFonts w:ascii="黑体" w:eastAsia="黑体" w:hAnsi="黑体"/>
          <w:sz w:val="32"/>
          <w:szCs w:val="32"/>
        </w:rPr>
        <w:t>第三部分 情况说明</w:t>
      </w:r>
      <w:r w:rsidR="000A621B">
        <w:rPr>
          <w:rFonts w:ascii="黑体" w:eastAsia="黑体" w:hAnsi="黑体" w:hint="eastAsia"/>
          <w:sz w:val="32"/>
          <w:szCs w:val="32"/>
        </w:rPr>
        <w:t>信息模板</w:t>
      </w:r>
    </w:p>
    <w:p w:rsidR="000A621B" w:rsidRDefault="000A621B" w:rsidP="000A621B">
      <w:pPr>
        <w:ind w:firstLineChars="200" w:firstLine="640"/>
        <w:rPr>
          <w:rFonts w:ascii="黑体" w:eastAsia="黑体" w:hAnsi="黑体"/>
          <w:sz w:val="32"/>
          <w:szCs w:val="32"/>
        </w:rPr>
      </w:pPr>
    </w:p>
    <w:p w:rsidR="000A621B" w:rsidRPr="00511CA1" w:rsidRDefault="000A621B" w:rsidP="000A621B">
      <w:pPr>
        <w:ind w:firstLineChars="200" w:firstLine="640"/>
        <w:rPr>
          <w:rFonts w:ascii="黑体" w:eastAsia="黑体" w:hAnsi="黑体"/>
          <w:sz w:val="32"/>
          <w:szCs w:val="32"/>
        </w:rPr>
      </w:pPr>
      <w:r w:rsidRPr="00511CA1">
        <w:rPr>
          <w:rFonts w:ascii="黑体" w:eastAsia="黑体" w:hAnsi="黑体"/>
          <w:sz w:val="32"/>
          <w:szCs w:val="32"/>
        </w:rPr>
        <w:t>一、2020 年收支预算总体情况</w:t>
      </w:r>
    </w:p>
    <w:p w:rsidR="000A621B" w:rsidRPr="00F56C7F" w:rsidRDefault="000A621B" w:rsidP="000A621B">
      <w:pPr>
        <w:ind w:firstLineChars="200" w:firstLine="640"/>
        <w:rPr>
          <w:rFonts w:ascii="仿宋" w:eastAsia="仿宋" w:hAnsi="仿宋"/>
          <w:sz w:val="32"/>
          <w:szCs w:val="32"/>
        </w:rPr>
      </w:pPr>
      <w:r w:rsidRPr="00F56C7F">
        <w:rPr>
          <w:rFonts w:ascii="仿宋" w:eastAsia="仿宋" w:hAnsi="仿宋"/>
          <w:sz w:val="32"/>
          <w:szCs w:val="32"/>
        </w:rPr>
        <w:lastRenderedPageBreak/>
        <w:t xml:space="preserve"> 按照综合预算的原则，所有收入和支出全部纳入部门预算 管理。收入包括：一般公共预算拨款收入、其他收入、上年结 转；支出包括：一般公共服务支出、社会保障和就业支出、卫 生健康支出、住房保障支出。2020 年收支总预算</w:t>
      </w:r>
      <w:r>
        <w:rPr>
          <w:rFonts w:ascii="仿宋" w:eastAsia="仿宋" w:hAnsi="仿宋" w:hint="eastAsia"/>
          <w:sz w:val="32"/>
          <w:szCs w:val="32"/>
          <w:u w:val="single"/>
        </w:rPr>
        <w:t xml:space="preserve">  1980.57    </w:t>
      </w:r>
      <w:r w:rsidRPr="00F56C7F">
        <w:rPr>
          <w:rFonts w:ascii="仿宋" w:eastAsia="仿宋" w:hAnsi="仿宋"/>
          <w:sz w:val="32"/>
          <w:szCs w:val="32"/>
        </w:rPr>
        <w:t>万元, 比 2019 年预算</w:t>
      </w:r>
      <w:r>
        <w:rPr>
          <w:rFonts w:ascii="仿宋" w:eastAsia="仿宋" w:hAnsi="仿宋" w:hint="eastAsia"/>
          <w:sz w:val="32"/>
          <w:szCs w:val="32"/>
        </w:rPr>
        <w:t>减少</w:t>
      </w:r>
      <w:r>
        <w:rPr>
          <w:rFonts w:ascii="仿宋" w:eastAsia="仿宋" w:hAnsi="仿宋" w:hint="eastAsia"/>
          <w:sz w:val="32"/>
          <w:szCs w:val="32"/>
          <w:u w:val="single"/>
        </w:rPr>
        <w:t xml:space="preserve">    729.74</w:t>
      </w:r>
      <w:r w:rsidRPr="0023098F">
        <w:rPr>
          <w:rFonts w:ascii="仿宋" w:eastAsia="仿宋" w:hAnsi="仿宋"/>
          <w:sz w:val="32"/>
          <w:szCs w:val="32"/>
        </w:rPr>
        <w:t>万元</w:t>
      </w:r>
      <w:r w:rsidRPr="00F56C7F">
        <w:rPr>
          <w:rFonts w:ascii="仿宋" w:eastAsia="仿宋" w:hAnsi="仿宋"/>
          <w:sz w:val="32"/>
          <w:szCs w:val="32"/>
        </w:rPr>
        <w:t>，主要原因是</w:t>
      </w:r>
      <w:r>
        <w:rPr>
          <w:rFonts w:ascii="仿宋" w:eastAsia="仿宋" w:hAnsi="仿宋" w:hint="eastAsia"/>
          <w:sz w:val="32"/>
          <w:szCs w:val="32"/>
        </w:rPr>
        <w:t>（根据本部门实际情况填写）行政事业性收费增加</w:t>
      </w:r>
      <w:r w:rsidRPr="00F56C7F">
        <w:rPr>
          <w:rFonts w:ascii="仿宋" w:eastAsia="仿宋" w:hAnsi="仿宋"/>
          <w:sz w:val="32"/>
          <w:szCs w:val="32"/>
        </w:rPr>
        <w:t xml:space="preserve">。 </w:t>
      </w:r>
    </w:p>
    <w:p w:rsidR="000A621B" w:rsidRPr="00511CA1" w:rsidRDefault="000A621B" w:rsidP="000A621B">
      <w:pPr>
        <w:ind w:firstLineChars="200" w:firstLine="640"/>
        <w:rPr>
          <w:rFonts w:ascii="黑体" w:eastAsia="黑体" w:hAnsi="黑体"/>
          <w:sz w:val="32"/>
          <w:szCs w:val="32"/>
        </w:rPr>
      </w:pPr>
      <w:r w:rsidRPr="00511CA1">
        <w:rPr>
          <w:rFonts w:ascii="黑体" w:eastAsia="黑体" w:hAnsi="黑体"/>
          <w:sz w:val="32"/>
          <w:szCs w:val="32"/>
        </w:rPr>
        <w:t>二、2020 年收入预算情况</w:t>
      </w:r>
    </w:p>
    <w:p w:rsidR="000A621B" w:rsidRPr="00F56C7F" w:rsidRDefault="000A621B" w:rsidP="000A621B">
      <w:pPr>
        <w:ind w:firstLineChars="200" w:firstLine="640"/>
        <w:rPr>
          <w:rFonts w:ascii="仿宋" w:eastAsia="仿宋" w:hAnsi="仿宋"/>
          <w:sz w:val="32"/>
          <w:szCs w:val="32"/>
        </w:rPr>
      </w:pPr>
      <w:r w:rsidRPr="00F56C7F">
        <w:rPr>
          <w:rFonts w:ascii="仿宋" w:eastAsia="仿宋" w:hAnsi="仿宋"/>
          <w:sz w:val="32"/>
          <w:szCs w:val="32"/>
        </w:rPr>
        <w:t xml:space="preserve"> 2020 年收入预算</w:t>
      </w:r>
      <w:r>
        <w:rPr>
          <w:rFonts w:ascii="仿宋" w:eastAsia="仿宋" w:hAnsi="仿宋" w:hint="eastAsia"/>
          <w:sz w:val="32"/>
          <w:szCs w:val="32"/>
          <w:u w:val="single"/>
        </w:rPr>
        <w:t xml:space="preserve"> 1980.57    </w:t>
      </w:r>
      <w:r w:rsidRPr="00F56C7F">
        <w:rPr>
          <w:rFonts w:ascii="仿宋" w:eastAsia="仿宋" w:hAnsi="仿宋"/>
          <w:sz w:val="32"/>
          <w:szCs w:val="32"/>
        </w:rPr>
        <w:t>万元，其中：本年收入</w:t>
      </w:r>
      <w:r>
        <w:rPr>
          <w:rFonts w:ascii="仿宋" w:eastAsia="仿宋" w:hAnsi="仿宋" w:hint="eastAsia"/>
          <w:sz w:val="32"/>
          <w:szCs w:val="32"/>
          <w:u w:val="single"/>
        </w:rPr>
        <w:t xml:space="preserve">    </w:t>
      </w:r>
      <w:r w:rsidRPr="00F56C7F">
        <w:rPr>
          <w:rFonts w:ascii="仿宋" w:eastAsia="仿宋" w:hAnsi="仿宋"/>
          <w:sz w:val="32"/>
          <w:szCs w:val="32"/>
        </w:rPr>
        <w:t>万元，占</w:t>
      </w:r>
      <w:r>
        <w:rPr>
          <w:rFonts w:ascii="仿宋" w:eastAsia="仿宋" w:hAnsi="仿宋" w:hint="eastAsia"/>
          <w:sz w:val="32"/>
          <w:szCs w:val="32"/>
          <w:u w:val="single"/>
        </w:rPr>
        <w:t xml:space="preserve">  100 </w:t>
      </w:r>
      <w:r w:rsidRPr="00F56C7F">
        <w:rPr>
          <w:rFonts w:ascii="仿宋" w:eastAsia="仿宋" w:hAnsi="仿宋"/>
          <w:sz w:val="32"/>
          <w:szCs w:val="32"/>
        </w:rPr>
        <w:t>%；上年结转</w:t>
      </w:r>
      <w:r>
        <w:rPr>
          <w:rFonts w:ascii="仿宋" w:eastAsia="仿宋" w:hAnsi="仿宋" w:hint="eastAsia"/>
          <w:sz w:val="32"/>
          <w:szCs w:val="32"/>
          <w:u w:val="single"/>
        </w:rPr>
        <w:t xml:space="preserve">  0  </w:t>
      </w:r>
      <w:r w:rsidRPr="00F56C7F">
        <w:rPr>
          <w:rFonts w:ascii="仿宋" w:eastAsia="仿宋" w:hAnsi="仿宋"/>
          <w:sz w:val="32"/>
          <w:szCs w:val="32"/>
        </w:rPr>
        <w:t>万元，占</w:t>
      </w:r>
      <w:r>
        <w:rPr>
          <w:rFonts w:ascii="仿宋" w:eastAsia="仿宋" w:hAnsi="仿宋" w:hint="eastAsia"/>
          <w:sz w:val="32"/>
          <w:szCs w:val="32"/>
          <w:u w:val="single"/>
        </w:rPr>
        <w:t xml:space="preserve"> 0  </w:t>
      </w:r>
      <w:r w:rsidRPr="00F56C7F">
        <w:rPr>
          <w:rFonts w:ascii="仿宋" w:eastAsia="仿宋" w:hAnsi="仿宋"/>
          <w:sz w:val="32"/>
          <w:szCs w:val="32"/>
        </w:rPr>
        <w:t>%。本年收入中， 一般公共预算拨款收入</w:t>
      </w:r>
      <w:r>
        <w:rPr>
          <w:rFonts w:ascii="仿宋" w:eastAsia="仿宋" w:hAnsi="仿宋" w:hint="eastAsia"/>
          <w:sz w:val="32"/>
          <w:szCs w:val="32"/>
          <w:u w:val="single"/>
        </w:rPr>
        <w:t xml:space="preserve"> 1980.57   </w:t>
      </w:r>
      <w:r w:rsidRPr="00F56C7F">
        <w:rPr>
          <w:rFonts w:ascii="仿宋" w:eastAsia="仿宋" w:hAnsi="仿宋"/>
          <w:sz w:val="32"/>
          <w:szCs w:val="32"/>
        </w:rPr>
        <w:t>万元，占</w:t>
      </w:r>
      <w:r>
        <w:rPr>
          <w:rFonts w:ascii="仿宋" w:eastAsia="仿宋" w:hAnsi="仿宋" w:hint="eastAsia"/>
          <w:sz w:val="32"/>
          <w:szCs w:val="32"/>
          <w:u w:val="single"/>
        </w:rPr>
        <w:t xml:space="preserve"> 100  </w:t>
      </w:r>
      <w:r w:rsidRPr="00F56C7F">
        <w:rPr>
          <w:rFonts w:ascii="仿宋" w:eastAsia="仿宋" w:hAnsi="仿宋"/>
          <w:sz w:val="32"/>
          <w:szCs w:val="32"/>
        </w:rPr>
        <w:t>%；其他收入</w:t>
      </w:r>
      <w:r>
        <w:rPr>
          <w:rFonts w:ascii="仿宋" w:eastAsia="仿宋" w:hAnsi="仿宋" w:hint="eastAsia"/>
          <w:sz w:val="32"/>
          <w:szCs w:val="32"/>
          <w:u w:val="single"/>
        </w:rPr>
        <w:t xml:space="preserve">  0 </w:t>
      </w:r>
      <w:r w:rsidRPr="00F56C7F">
        <w:rPr>
          <w:rFonts w:ascii="仿宋" w:eastAsia="仿宋" w:hAnsi="仿宋"/>
          <w:sz w:val="32"/>
          <w:szCs w:val="32"/>
        </w:rPr>
        <w:t>万元，占</w:t>
      </w:r>
      <w:r>
        <w:rPr>
          <w:rFonts w:ascii="仿宋" w:eastAsia="仿宋" w:hAnsi="仿宋" w:hint="eastAsia"/>
          <w:sz w:val="32"/>
          <w:szCs w:val="32"/>
          <w:u w:val="single"/>
        </w:rPr>
        <w:t xml:space="preserve">  0  </w:t>
      </w:r>
      <w:r w:rsidRPr="00F56C7F">
        <w:rPr>
          <w:rFonts w:ascii="仿宋" w:eastAsia="仿宋" w:hAnsi="仿宋"/>
          <w:sz w:val="32"/>
          <w:szCs w:val="32"/>
        </w:rPr>
        <w:t>%。</w:t>
      </w:r>
    </w:p>
    <w:p w:rsidR="000A621B" w:rsidRPr="00511CA1" w:rsidRDefault="000A621B" w:rsidP="000A621B">
      <w:pPr>
        <w:ind w:firstLineChars="200" w:firstLine="640"/>
        <w:rPr>
          <w:rFonts w:ascii="黑体" w:eastAsia="黑体" w:hAnsi="黑体"/>
          <w:sz w:val="32"/>
          <w:szCs w:val="32"/>
        </w:rPr>
      </w:pPr>
      <w:r w:rsidRPr="00511CA1">
        <w:rPr>
          <w:rFonts w:ascii="黑体" w:eastAsia="黑体" w:hAnsi="黑体"/>
          <w:sz w:val="32"/>
          <w:szCs w:val="32"/>
        </w:rPr>
        <w:t xml:space="preserve"> 三、2020 年支出预算情况</w:t>
      </w:r>
    </w:p>
    <w:p w:rsidR="000A621B" w:rsidRPr="00F56C7F" w:rsidRDefault="000A621B" w:rsidP="000A621B">
      <w:pPr>
        <w:ind w:firstLineChars="200" w:firstLine="640"/>
        <w:rPr>
          <w:rFonts w:ascii="仿宋" w:eastAsia="仿宋" w:hAnsi="仿宋"/>
          <w:sz w:val="32"/>
          <w:szCs w:val="32"/>
        </w:rPr>
      </w:pPr>
      <w:r w:rsidRPr="00F56C7F">
        <w:rPr>
          <w:rFonts w:ascii="仿宋" w:eastAsia="仿宋" w:hAnsi="仿宋"/>
          <w:sz w:val="32"/>
          <w:szCs w:val="32"/>
        </w:rPr>
        <w:t xml:space="preserve"> 2020 年支出预算</w:t>
      </w:r>
      <w:r>
        <w:rPr>
          <w:rFonts w:ascii="仿宋" w:eastAsia="仿宋" w:hAnsi="仿宋" w:hint="eastAsia"/>
          <w:sz w:val="32"/>
          <w:szCs w:val="32"/>
          <w:u w:val="single"/>
        </w:rPr>
        <w:t xml:space="preserve">  1980.57  </w:t>
      </w:r>
      <w:r w:rsidRPr="00F56C7F">
        <w:rPr>
          <w:rFonts w:ascii="仿宋" w:eastAsia="仿宋" w:hAnsi="仿宋"/>
          <w:sz w:val="32"/>
          <w:szCs w:val="32"/>
        </w:rPr>
        <w:t>万元，其中：基本支出</w:t>
      </w:r>
      <w:r>
        <w:rPr>
          <w:rFonts w:ascii="仿宋" w:eastAsia="仿宋" w:hAnsi="仿宋" w:hint="eastAsia"/>
          <w:sz w:val="32"/>
          <w:szCs w:val="32"/>
          <w:u w:val="single"/>
        </w:rPr>
        <w:t xml:space="preserve">    1977.57</w:t>
      </w:r>
      <w:r w:rsidRPr="00F56C7F">
        <w:rPr>
          <w:rFonts w:ascii="仿宋" w:eastAsia="仿宋" w:hAnsi="仿宋"/>
          <w:sz w:val="32"/>
          <w:szCs w:val="32"/>
        </w:rPr>
        <w:t>万元，占</w:t>
      </w:r>
      <w:r>
        <w:rPr>
          <w:rFonts w:ascii="仿宋" w:eastAsia="仿宋" w:hAnsi="仿宋" w:hint="eastAsia"/>
          <w:sz w:val="32"/>
          <w:szCs w:val="32"/>
          <w:u w:val="single"/>
        </w:rPr>
        <w:t xml:space="preserve"> 99.85  </w:t>
      </w:r>
      <w:r w:rsidRPr="00F56C7F">
        <w:rPr>
          <w:rFonts w:ascii="仿宋" w:eastAsia="仿宋" w:hAnsi="仿宋"/>
          <w:sz w:val="32"/>
          <w:szCs w:val="32"/>
        </w:rPr>
        <w:t>%；项目支出</w:t>
      </w:r>
      <w:r>
        <w:rPr>
          <w:rFonts w:ascii="仿宋" w:eastAsia="仿宋" w:hAnsi="仿宋" w:hint="eastAsia"/>
          <w:sz w:val="32"/>
          <w:szCs w:val="32"/>
          <w:u w:val="single"/>
        </w:rPr>
        <w:t xml:space="preserve">  3  </w:t>
      </w:r>
      <w:r w:rsidRPr="00F56C7F">
        <w:rPr>
          <w:rFonts w:ascii="仿宋" w:eastAsia="仿宋" w:hAnsi="仿宋"/>
          <w:sz w:val="32"/>
          <w:szCs w:val="32"/>
        </w:rPr>
        <w:t>万元，占</w:t>
      </w:r>
      <w:r>
        <w:rPr>
          <w:rFonts w:ascii="仿宋" w:eastAsia="仿宋" w:hAnsi="仿宋" w:hint="eastAsia"/>
          <w:sz w:val="32"/>
          <w:szCs w:val="32"/>
          <w:u w:val="single"/>
        </w:rPr>
        <w:t xml:space="preserve"> 0.15  </w:t>
      </w:r>
      <w:r w:rsidRPr="00F56C7F">
        <w:rPr>
          <w:rFonts w:ascii="仿宋" w:eastAsia="仿宋" w:hAnsi="仿宋"/>
          <w:sz w:val="32"/>
          <w:szCs w:val="32"/>
        </w:rPr>
        <w:t>%。基本支出中，人员经费</w:t>
      </w:r>
      <w:r>
        <w:rPr>
          <w:rFonts w:ascii="仿宋" w:eastAsia="仿宋" w:hAnsi="仿宋" w:hint="eastAsia"/>
          <w:sz w:val="32"/>
          <w:szCs w:val="32"/>
          <w:u w:val="single"/>
        </w:rPr>
        <w:t xml:space="preserve">  1428.67  </w:t>
      </w:r>
      <w:r w:rsidRPr="00F56C7F">
        <w:rPr>
          <w:rFonts w:ascii="仿宋" w:eastAsia="仿宋" w:hAnsi="仿宋"/>
          <w:sz w:val="32"/>
          <w:szCs w:val="32"/>
        </w:rPr>
        <w:t>万元，占</w:t>
      </w:r>
      <w:r>
        <w:rPr>
          <w:rFonts w:ascii="仿宋" w:eastAsia="仿宋" w:hAnsi="仿宋" w:hint="eastAsia"/>
          <w:sz w:val="32"/>
          <w:szCs w:val="32"/>
          <w:u w:val="single"/>
        </w:rPr>
        <w:t xml:space="preserve">  72.24  </w:t>
      </w:r>
      <w:r w:rsidRPr="00F56C7F">
        <w:rPr>
          <w:rFonts w:ascii="仿宋" w:eastAsia="仿宋" w:hAnsi="仿宋"/>
          <w:sz w:val="32"/>
          <w:szCs w:val="32"/>
        </w:rPr>
        <w:t>%；公用经费</w:t>
      </w:r>
      <w:r>
        <w:rPr>
          <w:rFonts w:ascii="仿宋" w:eastAsia="仿宋" w:hAnsi="仿宋" w:hint="eastAsia"/>
          <w:sz w:val="32"/>
          <w:szCs w:val="32"/>
          <w:u w:val="single"/>
        </w:rPr>
        <w:t xml:space="preserve">  548.9  </w:t>
      </w:r>
      <w:r w:rsidRPr="00F56C7F">
        <w:rPr>
          <w:rFonts w:ascii="仿宋" w:eastAsia="仿宋" w:hAnsi="仿宋"/>
          <w:sz w:val="32"/>
          <w:szCs w:val="32"/>
        </w:rPr>
        <w:t>万元，占</w:t>
      </w:r>
      <w:r>
        <w:rPr>
          <w:rFonts w:ascii="仿宋" w:eastAsia="仿宋" w:hAnsi="仿宋" w:hint="eastAsia"/>
          <w:sz w:val="32"/>
          <w:szCs w:val="32"/>
          <w:u w:val="single"/>
        </w:rPr>
        <w:t xml:space="preserve">  27.76  </w:t>
      </w:r>
      <w:r w:rsidRPr="00F56C7F">
        <w:rPr>
          <w:rFonts w:ascii="仿宋" w:eastAsia="仿宋" w:hAnsi="仿宋"/>
          <w:sz w:val="32"/>
          <w:szCs w:val="32"/>
        </w:rPr>
        <w:t>%。</w:t>
      </w:r>
    </w:p>
    <w:p w:rsidR="000A621B" w:rsidRPr="00511CA1" w:rsidRDefault="000A621B" w:rsidP="000A621B">
      <w:pPr>
        <w:ind w:firstLineChars="200" w:firstLine="640"/>
        <w:rPr>
          <w:rFonts w:ascii="黑体" w:eastAsia="黑体" w:hAnsi="黑体"/>
          <w:sz w:val="32"/>
          <w:szCs w:val="32"/>
        </w:rPr>
      </w:pPr>
      <w:r w:rsidRPr="00511CA1">
        <w:rPr>
          <w:rFonts w:ascii="黑体" w:eastAsia="黑体" w:hAnsi="黑体"/>
          <w:sz w:val="32"/>
          <w:szCs w:val="32"/>
        </w:rPr>
        <w:t xml:space="preserve"> 四、2020 年财政拨款收支预算情况</w:t>
      </w:r>
    </w:p>
    <w:p w:rsidR="000A621B" w:rsidRPr="00F56C7F" w:rsidRDefault="000A621B" w:rsidP="000A621B">
      <w:pPr>
        <w:ind w:firstLineChars="200" w:firstLine="640"/>
        <w:rPr>
          <w:rFonts w:ascii="仿宋" w:eastAsia="仿宋" w:hAnsi="仿宋"/>
          <w:sz w:val="32"/>
          <w:szCs w:val="32"/>
        </w:rPr>
      </w:pPr>
      <w:r>
        <w:rPr>
          <w:rFonts w:ascii="仿宋" w:eastAsia="仿宋" w:hAnsi="仿宋"/>
          <w:sz w:val="32"/>
          <w:szCs w:val="32"/>
        </w:rPr>
        <w:t xml:space="preserve"> 202</w:t>
      </w:r>
      <w:r>
        <w:rPr>
          <w:rFonts w:ascii="仿宋" w:eastAsia="仿宋" w:hAnsi="仿宋" w:hint="eastAsia"/>
          <w:sz w:val="32"/>
          <w:szCs w:val="32"/>
        </w:rPr>
        <w:t>0</w:t>
      </w:r>
      <w:r w:rsidRPr="00F56C7F">
        <w:rPr>
          <w:rFonts w:ascii="仿宋" w:eastAsia="仿宋" w:hAnsi="仿宋"/>
          <w:sz w:val="32"/>
          <w:szCs w:val="32"/>
        </w:rPr>
        <w:t>年财政拨款收支总预算</w:t>
      </w:r>
      <w:r>
        <w:rPr>
          <w:rFonts w:ascii="仿宋" w:eastAsia="仿宋" w:hAnsi="仿宋" w:hint="eastAsia"/>
          <w:sz w:val="32"/>
          <w:szCs w:val="32"/>
          <w:u w:val="single"/>
        </w:rPr>
        <w:t xml:space="preserve">  1980.57  </w:t>
      </w:r>
      <w:r w:rsidRPr="00F56C7F">
        <w:rPr>
          <w:rFonts w:ascii="仿宋" w:eastAsia="仿宋" w:hAnsi="仿宋"/>
          <w:sz w:val="32"/>
          <w:szCs w:val="32"/>
        </w:rPr>
        <w:t>万元，其中：一般公共预算拨款</w:t>
      </w:r>
      <w:r>
        <w:rPr>
          <w:rFonts w:ascii="仿宋" w:eastAsia="仿宋" w:hAnsi="仿宋" w:hint="eastAsia"/>
          <w:sz w:val="32"/>
          <w:szCs w:val="32"/>
          <w:u w:val="single"/>
        </w:rPr>
        <w:t xml:space="preserve">   1980.57 </w:t>
      </w:r>
      <w:r w:rsidRPr="00F56C7F">
        <w:rPr>
          <w:rFonts w:ascii="仿宋" w:eastAsia="仿宋" w:hAnsi="仿宋"/>
          <w:sz w:val="32"/>
          <w:szCs w:val="32"/>
        </w:rPr>
        <w:t>万元。支出包括：一般公共服务支出</w:t>
      </w:r>
      <w:r>
        <w:rPr>
          <w:rFonts w:ascii="仿宋" w:eastAsia="仿宋" w:hAnsi="仿宋" w:hint="eastAsia"/>
          <w:sz w:val="32"/>
          <w:szCs w:val="32"/>
          <w:u w:val="single"/>
        </w:rPr>
        <w:t xml:space="preserve">  0  </w:t>
      </w:r>
      <w:r w:rsidRPr="00F56C7F">
        <w:rPr>
          <w:rFonts w:ascii="仿宋" w:eastAsia="仿宋" w:hAnsi="仿宋"/>
          <w:sz w:val="32"/>
          <w:szCs w:val="32"/>
        </w:rPr>
        <w:t>万元，社会保障和就业支出</w:t>
      </w:r>
      <w:r>
        <w:rPr>
          <w:rFonts w:ascii="仿宋" w:eastAsia="仿宋" w:hAnsi="仿宋" w:hint="eastAsia"/>
          <w:sz w:val="32"/>
          <w:szCs w:val="32"/>
          <w:u w:val="single"/>
        </w:rPr>
        <w:t xml:space="preserve">  127.65  </w:t>
      </w:r>
      <w:r w:rsidRPr="00F56C7F">
        <w:rPr>
          <w:rFonts w:ascii="仿宋" w:eastAsia="仿宋" w:hAnsi="仿宋"/>
          <w:sz w:val="32"/>
          <w:szCs w:val="32"/>
        </w:rPr>
        <w:t>万元，卫生健康支出</w:t>
      </w:r>
      <w:r>
        <w:rPr>
          <w:rFonts w:ascii="仿宋" w:eastAsia="仿宋" w:hAnsi="仿宋" w:hint="eastAsia"/>
          <w:sz w:val="32"/>
          <w:szCs w:val="32"/>
          <w:u w:val="single"/>
        </w:rPr>
        <w:t xml:space="preserve">  75.64  </w:t>
      </w:r>
      <w:r w:rsidRPr="00F56C7F">
        <w:rPr>
          <w:rFonts w:ascii="仿宋" w:eastAsia="仿宋" w:hAnsi="仿宋"/>
          <w:sz w:val="32"/>
          <w:szCs w:val="32"/>
        </w:rPr>
        <w:t>万元，住房保障支出</w:t>
      </w:r>
      <w:r>
        <w:rPr>
          <w:rFonts w:ascii="仿宋" w:eastAsia="仿宋" w:hAnsi="仿宋" w:hint="eastAsia"/>
          <w:sz w:val="32"/>
          <w:szCs w:val="32"/>
          <w:u w:val="single"/>
        </w:rPr>
        <w:t xml:space="preserve">  71.89  </w:t>
      </w:r>
      <w:r w:rsidRPr="00F56C7F">
        <w:rPr>
          <w:rFonts w:ascii="仿宋" w:eastAsia="仿宋" w:hAnsi="仿宋"/>
          <w:sz w:val="32"/>
          <w:szCs w:val="32"/>
        </w:rPr>
        <w:t>万元。</w:t>
      </w:r>
    </w:p>
    <w:p w:rsidR="000A621B" w:rsidRPr="00511CA1" w:rsidRDefault="000A621B" w:rsidP="000A621B">
      <w:pPr>
        <w:ind w:firstLineChars="200" w:firstLine="640"/>
        <w:rPr>
          <w:rFonts w:ascii="黑体" w:eastAsia="黑体" w:hAnsi="黑体"/>
          <w:sz w:val="32"/>
          <w:szCs w:val="32"/>
        </w:rPr>
      </w:pPr>
      <w:r w:rsidRPr="00F56C7F">
        <w:rPr>
          <w:rFonts w:ascii="仿宋" w:eastAsia="仿宋" w:hAnsi="仿宋"/>
          <w:sz w:val="32"/>
          <w:szCs w:val="32"/>
        </w:rPr>
        <w:lastRenderedPageBreak/>
        <w:t xml:space="preserve"> </w:t>
      </w:r>
      <w:r w:rsidRPr="00511CA1">
        <w:rPr>
          <w:rFonts w:ascii="黑体" w:eastAsia="黑体" w:hAnsi="黑体"/>
          <w:sz w:val="32"/>
          <w:szCs w:val="32"/>
        </w:rPr>
        <w:t xml:space="preserve">五、2020 </w:t>
      </w:r>
      <w:proofErr w:type="gramStart"/>
      <w:r w:rsidRPr="00511CA1">
        <w:rPr>
          <w:rFonts w:ascii="黑体" w:eastAsia="黑体" w:hAnsi="黑体"/>
          <w:sz w:val="32"/>
          <w:szCs w:val="32"/>
        </w:rPr>
        <w:t>年一般</w:t>
      </w:r>
      <w:proofErr w:type="gramEnd"/>
      <w:r w:rsidRPr="00511CA1">
        <w:rPr>
          <w:rFonts w:ascii="黑体" w:eastAsia="黑体" w:hAnsi="黑体"/>
          <w:sz w:val="32"/>
          <w:szCs w:val="32"/>
        </w:rPr>
        <w:t xml:space="preserve">公共预算财政拨款情况 </w:t>
      </w:r>
    </w:p>
    <w:p w:rsidR="000A621B" w:rsidRPr="0080295C" w:rsidRDefault="000A621B" w:rsidP="000A621B">
      <w:pPr>
        <w:ind w:firstLineChars="200" w:firstLine="640"/>
        <w:rPr>
          <w:rFonts w:ascii="仿宋" w:eastAsia="仿宋" w:hAnsi="仿宋"/>
          <w:sz w:val="32"/>
          <w:szCs w:val="32"/>
          <w:u w:val="single"/>
        </w:rPr>
      </w:pPr>
      <w:r w:rsidRPr="00F56C7F">
        <w:rPr>
          <w:rFonts w:ascii="仿宋" w:eastAsia="仿宋" w:hAnsi="仿宋"/>
          <w:sz w:val="32"/>
          <w:szCs w:val="32"/>
        </w:rPr>
        <w:t xml:space="preserve">2020 </w:t>
      </w:r>
      <w:proofErr w:type="gramStart"/>
      <w:r w:rsidRPr="00F56C7F">
        <w:rPr>
          <w:rFonts w:ascii="仿宋" w:eastAsia="仿宋" w:hAnsi="仿宋"/>
          <w:sz w:val="32"/>
          <w:szCs w:val="32"/>
        </w:rPr>
        <w:t>年一般</w:t>
      </w:r>
      <w:proofErr w:type="gramEnd"/>
      <w:r w:rsidRPr="00F56C7F">
        <w:rPr>
          <w:rFonts w:ascii="仿宋" w:eastAsia="仿宋" w:hAnsi="仿宋"/>
          <w:sz w:val="32"/>
          <w:szCs w:val="32"/>
        </w:rPr>
        <w:t>公共预算当年拨款</w:t>
      </w:r>
      <w:r>
        <w:rPr>
          <w:rFonts w:ascii="仿宋" w:eastAsia="仿宋" w:hAnsi="仿宋" w:hint="eastAsia"/>
          <w:sz w:val="32"/>
          <w:szCs w:val="32"/>
          <w:u w:val="single"/>
        </w:rPr>
        <w:t xml:space="preserve"> 1980.57   </w:t>
      </w:r>
      <w:r w:rsidRPr="00F56C7F">
        <w:rPr>
          <w:rFonts w:ascii="仿宋" w:eastAsia="仿宋" w:hAnsi="仿宋"/>
          <w:sz w:val="32"/>
          <w:szCs w:val="32"/>
        </w:rPr>
        <w:t>万元，其中：基本支出</w:t>
      </w:r>
      <w:r>
        <w:rPr>
          <w:rFonts w:ascii="仿宋" w:eastAsia="仿宋" w:hAnsi="仿宋" w:hint="eastAsia"/>
          <w:sz w:val="32"/>
          <w:szCs w:val="32"/>
          <w:u w:val="single"/>
        </w:rPr>
        <w:t xml:space="preserve">  1977.57  </w:t>
      </w:r>
      <w:r w:rsidRPr="00F56C7F">
        <w:rPr>
          <w:rFonts w:ascii="仿宋" w:eastAsia="仿宋" w:hAnsi="仿宋"/>
          <w:sz w:val="32"/>
          <w:szCs w:val="32"/>
        </w:rPr>
        <w:t>万元，占</w:t>
      </w:r>
      <w:r>
        <w:rPr>
          <w:rFonts w:ascii="仿宋" w:eastAsia="仿宋" w:hAnsi="仿宋" w:hint="eastAsia"/>
          <w:sz w:val="32"/>
          <w:szCs w:val="32"/>
          <w:u w:val="single"/>
        </w:rPr>
        <w:t xml:space="preserve"> 99.85  </w:t>
      </w:r>
      <w:r w:rsidRPr="00F56C7F">
        <w:rPr>
          <w:rFonts w:ascii="仿宋" w:eastAsia="仿宋" w:hAnsi="仿宋"/>
          <w:sz w:val="32"/>
          <w:szCs w:val="32"/>
        </w:rPr>
        <w:t>%；项目支出</w:t>
      </w:r>
      <w:r>
        <w:rPr>
          <w:rFonts w:ascii="仿宋" w:eastAsia="仿宋" w:hAnsi="仿宋" w:hint="eastAsia"/>
          <w:sz w:val="32"/>
          <w:szCs w:val="32"/>
          <w:u w:val="single"/>
        </w:rPr>
        <w:t xml:space="preserve">  3  </w:t>
      </w:r>
      <w:r w:rsidRPr="00F56C7F">
        <w:rPr>
          <w:rFonts w:ascii="仿宋" w:eastAsia="仿宋" w:hAnsi="仿宋"/>
          <w:sz w:val="32"/>
          <w:szCs w:val="32"/>
        </w:rPr>
        <w:t>万元，占</w:t>
      </w:r>
      <w:r>
        <w:rPr>
          <w:rFonts w:ascii="仿宋" w:eastAsia="仿宋" w:hAnsi="仿宋" w:hint="eastAsia"/>
          <w:sz w:val="32"/>
          <w:szCs w:val="32"/>
          <w:u w:val="single"/>
        </w:rPr>
        <w:t xml:space="preserve">  0.15  </w:t>
      </w:r>
      <w:r w:rsidRPr="00F56C7F">
        <w:rPr>
          <w:rFonts w:ascii="仿宋" w:eastAsia="仿宋" w:hAnsi="仿宋"/>
          <w:sz w:val="32"/>
          <w:szCs w:val="32"/>
        </w:rPr>
        <w:t>%。基本支出中，人员经费</w:t>
      </w:r>
      <w:r>
        <w:rPr>
          <w:rFonts w:ascii="仿宋" w:eastAsia="仿宋" w:hAnsi="仿宋" w:hint="eastAsia"/>
          <w:sz w:val="32"/>
          <w:szCs w:val="32"/>
          <w:u w:val="single"/>
        </w:rPr>
        <w:t xml:space="preserve">  1428.67  </w:t>
      </w:r>
      <w:r w:rsidRPr="00F56C7F">
        <w:rPr>
          <w:rFonts w:ascii="仿宋" w:eastAsia="仿宋" w:hAnsi="仿宋"/>
          <w:sz w:val="32"/>
          <w:szCs w:val="32"/>
        </w:rPr>
        <w:t>万元，占</w:t>
      </w:r>
      <w:r>
        <w:rPr>
          <w:rFonts w:ascii="仿宋" w:eastAsia="仿宋" w:hAnsi="仿宋" w:hint="eastAsia"/>
          <w:sz w:val="32"/>
          <w:szCs w:val="32"/>
          <w:u w:val="single"/>
        </w:rPr>
        <w:t xml:space="preserve">  72.24 </w:t>
      </w:r>
      <w:r w:rsidRPr="00F56C7F">
        <w:rPr>
          <w:rFonts w:ascii="仿宋" w:eastAsia="仿宋" w:hAnsi="仿宋"/>
          <w:sz w:val="32"/>
          <w:szCs w:val="32"/>
        </w:rPr>
        <w:t>%；公用经费</w:t>
      </w:r>
      <w:r>
        <w:rPr>
          <w:rFonts w:ascii="仿宋" w:eastAsia="仿宋" w:hAnsi="仿宋" w:hint="eastAsia"/>
          <w:sz w:val="32"/>
          <w:szCs w:val="32"/>
          <w:u w:val="single"/>
        </w:rPr>
        <w:t xml:space="preserve">  548.9  </w:t>
      </w:r>
      <w:r w:rsidRPr="00F56C7F">
        <w:rPr>
          <w:rFonts w:ascii="仿宋" w:eastAsia="仿宋" w:hAnsi="仿宋"/>
          <w:sz w:val="32"/>
          <w:szCs w:val="32"/>
        </w:rPr>
        <w:t>万元，占</w:t>
      </w:r>
      <w:r>
        <w:rPr>
          <w:rFonts w:ascii="仿宋" w:eastAsia="仿宋" w:hAnsi="仿宋" w:hint="eastAsia"/>
          <w:sz w:val="32"/>
          <w:szCs w:val="32"/>
          <w:u w:val="single"/>
        </w:rPr>
        <w:t xml:space="preserve"> 27.76  </w:t>
      </w:r>
      <w:r w:rsidRPr="00F56C7F">
        <w:rPr>
          <w:rFonts w:ascii="仿宋" w:eastAsia="仿宋" w:hAnsi="仿宋"/>
          <w:sz w:val="32"/>
          <w:szCs w:val="32"/>
        </w:rPr>
        <w:t>%。 一般公共服务（类）支出</w:t>
      </w:r>
      <w:r>
        <w:rPr>
          <w:rFonts w:ascii="仿宋" w:eastAsia="仿宋" w:hAnsi="仿宋" w:hint="eastAsia"/>
          <w:sz w:val="32"/>
          <w:szCs w:val="32"/>
          <w:u w:val="single"/>
        </w:rPr>
        <w:t xml:space="preserve">  0  </w:t>
      </w:r>
      <w:r w:rsidRPr="00F56C7F">
        <w:rPr>
          <w:rFonts w:ascii="仿宋" w:eastAsia="仿宋" w:hAnsi="仿宋"/>
          <w:sz w:val="32"/>
          <w:szCs w:val="32"/>
        </w:rPr>
        <w:t>万元，占</w:t>
      </w:r>
      <w:r>
        <w:rPr>
          <w:rFonts w:ascii="仿宋" w:eastAsia="仿宋" w:hAnsi="仿宋" w:hint="eastAsia"/>
          <w:sz w:val="32"/>
          <w:szCs w:val="32"/>
          <w:u w:val="single"/>
        </w:rPr>
        <w:t xml:space="preserve">  0 </w:t>
      </w:r>
      <w:r w:rsidRPr="00F56C7F">
        <w:rPr>
          <w:rFonts w:ascii="仿宋" w:eastAsia="仿宋" w:hAnsi="仿宋"/>
          <w:sz w:val="32"/>
          <w:szCs w:val="32"/>
        </w:rPr>
        <w:t>%，主要用于行政事业单位人员工资、机构运行经费及</w:t>
      </w:r>
      <w:r>
        <w:rPr>
          <w:rFonts w:ascii="仿宋" w:eastAsia="仿宋" w:hAnsi="仿宋" w:hint="eastAsia"/>
          <w:sz w:val="32"/>
          <w:szCs w:val="32"/>
        </w:rPr>
        <w:t xml:space="preserve"> 矿产资源</w:t>
      </w:r>
      <w:r w:rsidRPr="00F56C7F">
        <w:rPr>
          <w:rFonts w:ascii="仿宋" w:eastAsia="仿宋" w:hAnsi="仿宋"/>
          <w:sz w:val="32"/>
          <w:szCs w:val="32"/>
        </w:rPr>
        <w:t>方面的项目支出等。 社会保障和就业（类）支出</w:t>
      </w:r>
      <w:r>
        <w:rPr>
          <w:rFonts w:ascii="仿宋" w:eastAsia="仿宋" w:hAnsi="仿宋" w:hint="eastAsia"/>
          <w:sz w:val="32"/>
          <w:szCs w:val="32"/>
          <w:u w:val="single"/>
        </w:rPr>
        <w:t xml:space="preserve">  127.65  </w:t>
      </w:r>
      <w:r w:rsidRPr="00F56C7F">
        <w:rPr>
          <w:rFonts w:ascii="仿宋" w:eastAsia="仿宋" w:hAnsi="仿宋"/>
          <w:sz w:val="32"/>
          <w:szCs w:val="32"/>
        </w:rPr>
        <w:t>万元，占</w:t>
      </w:r>
      <w:r>
        <w:rPr>
          <w:rFonts w:ascii="仿宋" w:eastAsia="仿宋" w:hAnsi="仿宋" w:hint="eastAsia"/>
          <w:sz w:val="32"/>
          <w:szCs w:val="32"/>
          <w:u w:val="single"/>
        </w:rPr>
        <w:t xml:space="preserve">  6.45 </w:t>
      </w:r>
      <w:r w:rsidRPr="00F56C7F">
        <w:rPr>
          <w:rFonts w:ascii="仿宋" w:eastAsia="仿宋" w:hAnsi="仿宋"/>
          <w:sz w:val="32"/>
          <w:szCs w:val="32"/>
        </w:rPr>
        <w:t>%，主要用于行政事业单位离退休人员经费支出。 卫生健康（类）支出</w:t>
      </w:r>
      <w:r>
        <w:rPr>
          <w:rFonts w:ascii="仿宋" w:eastAsia="仿宋" w:hAnsi="仿宋" w:hint="eastAsia"/>
          <w:sz w:val="32"/>
          <w:szCs w:val="32"/>
          <w:u w:val="single"/>
        </w:rPr>
        <w:t xml:space="preserve">   75.64 </w:t>
      </w:r>
      <w:r w:rsidRPr="00F56C7F">
        <w:rPr>
          <w:rFonts w:ascii="仿宋" w:eastAsia="仿宋" w:hAnsi="仿宋"/>
          <w:sz w:val="32"/>
          <w:szCs w:val="32"/>
        </w:rPr>
        <w:t>万元，占</w:t>
      </w:r>
      <w:r>
        <w:rPr>
          <w:rFonts w:ascii="仿宋" w:eastAsia="仿宋" w:hAnsi="仿宋" w:hint="eastAsia"/>
          <w:sz w:val="32"/>
          <w:szCs w:val="32"/>
          <w:u w:val="single"/>
        </w:rPr>
        <w:t xml:space="preserve"> 3.82  </w:t>
      </w:r>
      <w:r w:rsidRPr="00F56C7F">
        <w:rPr>
          <w:rFonts w:ascii="仿宋" w:eastAsia="仿宋" w:hAnsi="仿宋"/>
          <w:sz w:val="32"/>
          <w:szCs w:val="32"/>
        </w:rPr>
        <w:t>%，主要用于行政事业单位基本医疗保险缴费支出。 住房保障（类）支出</w:t>
      </w:r>
      <w:r>
        <w:rPr>
          <w:rFonts w:ascii="仿宋" w:eastAsia="仿宋" w:hAnsi="仿宋" w:hint="eastAsia"/>
          <w:sz w:val="32"/>
          <w:szCs w:val="32"/>
          <w:u w:val="single"/>
        </w:rPr>
        <w:t xml:space="preserve">  27 </w:t>
      </w:r>
      <w:r w:rsidRPr="00F56C7F">
        <w:rPr>
          <w:rFonts w:ascii="仿宋" w:eastAsia="仿宋" w:hAnsi="仿宋"/>
          <w:sz w:val="32"/>
          <w:szCs w:val="32"/>
        </w:rPr>
        <w:t>万元，占</w:t>
      </w:r>
      <w:r>
        <w:rPr>
          <w:rFonts w:ascii="仿宋" w:eastAsia="仿宋" w:hAnsi="仿宋" w:hint="eastAsia"/>
          <w:sz w:val="32"/>
          <w:szCs w:val="32"/>
          <w:u w:val="single"/>
        </w:rPr>
        <w:t xml:space="preserve"> 1.71  </w:t>
      </w:r>
      <w:r w:rsidRPr="00F56C7F">
        <w:rPr>
          <w:rFonts w:ascii="仿宋" w:eastAsia="仿宋" w:hAnsi="仿宋"/>
          <w:sz w:val="32"/>
          <w:szCs w:val="32"/>
        </w:rPr>
        <w:t>%，主要用于行政事业单位为职工缴纳的住房公积金支出。</w:t>
      </w:r>
    </w:p>
    <w:p w:rsidR="000A621B" w:rsidRPr="00511CA1" w:rsidRDefault="000A621B" w:rsidP="000A621B">
      <w:pPr>
        <w:ind w:firstLineChars="200" w:firstLine="640"/>
        <w:rPr>
          <w:rFonts w:ascii="黑体" w:eastAsia="黑体" w:hAnsi="黑体"/>
          <w:sz w:val="32"/>
          <w:szCs w:val="32"/>
        </w:rPr>
      </w:pPr>
      <w:r w:rsidRPr="00511CA1">
        <w:rPr>
          <w:rFonts w:ascii="黑体" w:eastAsia="黑体" w:hAnsi="黑体"/>
          <w:sz w:val="32"/>
          <w:szCs w:val="32"/>
        </w:rPr>
        <w:t xml:space="preserve"> 六、2020 </w:t>
      </w:r>
      <w:proofErr w:type="gramStart"/>
      <w:r w:rsidRPr="00511CA1">
        <w:rPr>
          <w:rFonts w:ascii="黑体" w:eastAsia="黑体" w:hAnsi="黑体"/>
          <w:sz w:val="32"/>
          <w:szCs w:val="32"/>
        </w:rPr>
        <w:t>年一般</w:t>
      </w:r>
      <w:proofErr w:type="gramEnd"/>
      <w:r w:rsidRPr="00511CA1">
        <w:rPr>
          <w:rFonts w:ascii="黑体" w:eastAsia="黑体" w:hAnsi="黑体"/>
          <w:sz w:val="32"/>
          <w:szCs w:val="32"/>
        </w:rPr>
        <w:t>公共预算基本支出情况</w:t>
      </w:r>
    </w:p>
    <w:p w:rsidR="000A621B" w:rsidRPr="00F56C7F" w:rsidRDefault="000A621B" w:rsidP="000A621B">
      <w:pPr>
        <w:ind w:firstLineChars="200" w:firstLine="640"/>
        <w:rPr>
          <w:rFonts w:ascii="仿宋" w:eastAsia="仿宋" w:hAnsi="仿宋"/>
          <w:sz w:val="32"/>
          <w:szCs w:val="32"/>
        </w:rPr>
      </w:pPr>
      <w:r>
        <w:rPr>
          <w:rFonts w:ascii="仿宋" w:eastAsia="仿宋" w:hAnsi="仿宋"/>
          <w:sz w:val="32"/>
          <w:szCs w:val="32"/>
        </w:rPr>
        <w:t xml:space="preserve"> 2020</w:t>
      </w:r>
      <w:r w:rsidRPr="00F56C7F">
        <w:rPr>
          <w:rFonts w:ascii="仿宋" w:eastAsia="仿宋" w:hAnsi="仿宋"/>
          <w:sz w:val="32"/>
          <w:szCs w:val="32"/>
        </w:rPr>
        <w:t>年一般公共预算基本支出</w:t>
      </w:r>
      <w:r>
        <w:rPr>
          <w:rFonts w:ascii="仿宋" w:eastAsia="仿宋" w:hAnsi="仿宋" w:hint="eastAsia"/>
          <w:sz w:val="32"/>
          <w:szCs w:val="32"/>
          <w:u w:val="single"/>
        </w:rPr>
        <w:t xml:space="preserve"> 1977.57   </w:t>
      </w:r>
      <w:r>
        <w:rPr>
          <w:rFonts w:ascii="仿宋" w:eastAsia="仿宋" w:hAnsi="仿宋"/>
          <w:sz w:val="32"/>
          <w:szCs w:val="32"/>
        </w:rPr>
        <w:t>万元，其中</w:t>
      </w:r>
      <w:r>
        <w:rPr>
          <w:rFonts w:ascii="仿宋" w:eastAsia="仿宋" w:hAnsi="仿宋" w:hint="eastAsia"/>
          <w:sz w:val="32"/>
          <w:szCs w:val="32"/>
        </w:rPr>
        <w:t>:</w:t>
      </w:r>
      <w:r w:rsidRPr="00F56C7F">
        <w:rPr>
          <w:rFonts w:ascii="仿宋" w:eastAsia="仿宋" w:hAnsi="仿宋"/>
          <w:sz w:val="32"/>
          <w:szCs w:val="32"/>
        </w:rPr>
        <w:t>人员经费</w:t>
      </w:r>
      <w:r>
        <w:rPr>
          <w:rFonts w:ascii="仿宋" w:eastAsia="仿宋" w:hAnsi="仿宋" w:hint="eastAsia"/>
          <w:sz w:val="32"/>
          <w:szCs w:val="32"/>
          <w:u w:val="single"/>
        </w:rPr>
        <w:t xml:space="preserve">  1428.67  </w:t>
      </w:r>
      <w:r w:rsidRPr="00F56C7F">
        <w:rPr>
          <w:rFonts w:ascii="仿宋" w:eastAsia="仿宋" w:hAnsi="仿宋"/>
          <w:sz w:val="32"/>
          <w:szCs w:val="32"/>
        </w:rPr>
        <w:t>万元，主要包括：基本工资、津贴补贴、奖金、绩效工资、机关事业单位基本养老保险缴费、职工基本 医疗保险缴费、公务员医疗补助缴费、其他社会保障缴费、住房公积金、医疗费、其他工资福利支出、离休费、其他对个人 和家庭的补助支出。公用经费</w:t>
      </w:r>
      <w:r>
        <w:rPr>
          <w:rFonts w:ascii="仿宋" w:eastAsia="仿宋" w:hAnsi="仿宋" w:hint="eastAsia"/>
          <w:sz w:val="32"/>
          <w:szCs w:val="32"/>
          <w:u w:val="single"/>
        </w:rPr>
        <w:t xml:space="preserve">  548.9  </w:t>
      </w:r>
      <w:r w:rsidRPr="00F56C7F">
        <w:rPr>
          <w:rFonts w:ascii="仿宋" w:eastAsia="仿宋" w:hAnsi="仿宋"/>
          <w:sz w:val="32"/>
          <w:szCs w:val="32"/>
        </w:rPr>
        <w:t>万元，主要包括：办公费、印刷费、咨询费、手续费、水费、电费、邮电费、取暖费、物业管理费、差旅费、维修（护）费、租</w:t>
      </w:r>
      <w:r w:rsidRPr="00F56C7F">
        <w:rPr>
          <w:rFonts w:ascii="仿宋" w:eastAsia="仿宋" w:hAnsi="仿宋"/>
          <w:sz w:val="32"/>
          <w:szCs w:val="32"/>
        </w:rPr>
        <w:lastRenderedPageBreak/>
        <w:t>赁费、会议费、培训费、公务接待费、劳务费、委托业务费、工会经费、福利费、公务用车运行维护费、其他交通费用、其他商品和服务支出。</w:t>
      </w:r>
    </w:p>
    <w:p w:rsidR="000A621B" w:rsidRPr="00511CA1" w:rsidRDefault="000A621B" w:rsidP="000A621B">
      <w:pPr>
        <w:ind w:firstLineChars="200" w:firstLine="640"/>
        <w:rPr>
          <w:rFonts w:ascii="黑体" w:eastAsia="黑体" w:hAnsi="黑体"/>
          <w:sz w:val="32"/>
          <w:szCs w:val="32"/>
        </w:rPr>
      </w:pPr>
      <w:r w:rsidRPr="00F56C7F">
        <w:rPr>
          <w:rFonts w:ascii="仿宋" w:eastAsia="仿宋" w:hAnsi="仿宋"/>
          <w:sz w:val="32"/>
          <w:szCs w:val="32"/>
        </w:rPr>
        <w:t xml:space="preserve"> </w:t>
      </w:r>
      <w:r w:rsidRPr="00511CA1">
        <w:rPr>
          <w:rFonts w:ascii="黑体" w:eastAsia="黑体" w:hAnsi="黑体"/>
          <w:sz w:val="32"/>
          <w:szCs w:val="32"/>
        </w:rPr>
        <w:t xml:space="preserve">七、2020 </w:t>
      </w:r>
      <w:proofErr w:type="gramStart"/>
      <w:r w:rsidRPr="00511CA1">
        <w:rPr>
          <w:rFonts w:ascii="黑体" w:eastAsia="黑体" w:hAnsi="黑体"/>
          <w:sz w:val="32"/>
          <w:szCs w:val="32"/>
        </w:rPr>
        <w:t>年一般</w:t>
      </w:r>
      <w:proofErr w:type="gramEnd"/>
      <w:r w:rsidRPr="00511CA1">
        <w:rPr>
          <w:rFonts w:ascii="黑体" w:eastAsia="黑体" w:hAnsi="黑体"/>
          <w:sz w:val="32"/>
          <w:szCs w:val="32"/>
        </w:rPr>
        <w:t xml:space="preserve">公共预算财政拨款“三公”经费情况 </w:t>
      </w:r>
    </w:p>
    <w:p w:rsidR="000A621B" w:rsidRPr="00F56C7F" w:rsidRDefault="000A621B" w:rsidP="000A621B">
      <w:pPr>
        <w:ind w:firstLineChars="200" w:firstLine="640"/>
        <w:rPr>
          <w:rFonts w:ascii="仿宋" w:eastAsia="仿宋" w:hAnsi="仿宋"/>
          <w:sz w:val="32"/>
          <w:szCs w:val="32"/>
        </w:rPr>
      </w:pPr>
      <w:r w:rsidRPr="00F56C7F">
        <w:rPr>
          <w:rFonts w:ascii="仿宋" w:eastAsia="仿宋" w:hAnsi="仿宋"/>
          <w:sz w:val="32"/>
          <w:szCs w:val="32"/>
        </w:rPr>
        <w:t>2020 年“三公”经费预算数为</w:t>
      </w:r>
      <w:r>
        <w:rPr>
          <w:rFonts w:ascii="仿宋" w:eastAsia="仿宋" w:hAnsi="仿宋" w:hint="eastAsia"/>
          <w:sz w:val="32"/>
          <w:szCs w:val="32"/>
          <w:u w:val="single"/>
        </w:rPr>
        <w:t xml:space="preserve">  11.2  </w:t>
      </w:r>
      <w:r w:rsidRPr="00F56C7F">
        <w:rPr>
          <w:rFonts w:ascii="仿宋" w:eastAsia="仿宋" w:hAnsi="仿宋"/>
          <w:sz w:val="32"/>
          <w:szCs w:val="32"/>
        </w:rPr>
        <w:t>万元，比 2019 年预算数减少</w:t>
      </w:r>
      <w:r>
        <w:rPr>
          <w:rFonts w:ascii="仿宋" w:eastAsia="仿宋" w:hAnsi="仿宋" w:hint="eastAsia"/>
          <w:sz w:val="32"/>
          <w:szCs w:val="32"/>
          <w:u w:val="single"/>
        </w:rPr>
        <w:t xml:space="preserve">  0.5    </w:t>
      </w:r>
      <w:r w:rsidRPr="00F56C7F">
        <w:rPr>
          <w:rFonts w:ascii="仿宋" w:eastAsia="仿宋" w:hAnsi="仿宋"/>
          <w:sz w:val="32"/>
          <w:szCs w:val="32"/>
        </w:rPr>
        <w:t>万元。其中： 1.因公出国（境）费</w:t>
      </w:r>
      <w:r>
        <w:rPr>
          <w:rFonts w:ascii="仿宋" w:eastAsia="仿宋" w:hAnsi="仿宋" w:hint="eastAsia"/>
          <w:sz w:val="32"/>
          <w:szCs w:val="32"/>
          <w:u w:val="single"/>
        </w:rPr>
        <w:t xml:space="preserve">       0</w:t>
      </w:r>
      <w:r w:rsidRPr="00F56C7F">
        <w:rPr>
          <w:rFonts w:ascii="仿宋" w:eastAsia="仿宋" w:hAnsi="仿宋"/>
          <w:sz w:val="32"/>
          <w:szCs w:val="32"/>
        </w:rPr>
        <w:t>万元，与 2019 年预算数</w:t>
      </w:r>
      <w:r>
        <w:rPr>
          <w:rFonts w:ascii="仿宋" w:eastAsia="仿宋" w:hAnsi="仿宋" w:hint="eastAsia"/>
          <w:sz w:val="32"/>
          <w:szCs w:val="32"/>
        </w:rPr>
        <w:t>增加（或减少</w:t>
      </w:r>
      <w:r>
        <w:rPr>
          <w:rFonts w:ascii="仿宋" w:eastAsia="仿宋" w:hAnsi="仿宋" w:hint="eastAsia"/>
          <w:sz w:val="32"/>
          <w:szCs w:val="32"/>
          <w:u w:val="single"/>
        </w:rPr>
        <w:t xml:space="preserve">  0    </w:t>
      </w:r>
      <w:r>
        <w:rPr>
          <w:rFonts w:ascii="仿宋" w:eastAsia="仿宋" w:hAnsi="仿宋" w:hint="eastAsia"/>
          <w:sz w:val="32"/>
          <w:szCs w:val="32"/>
        </w:rPr>
        <w:t>万元</w:t>
      </w:r>
      <w:r w:rsidRPr="00F56C7F">
        <w:rPr>
          <w:rFonts w:ascii="仿宋" w:eastAsia="仿宋" w:hAnsi="仿宋"/>
          <w:sz w:val="32"/>
          <w:szCs w:val="32"/>
        </w:rPr>
        <w:t>。 2.公务接待费</w:t>
      </w:r>
      <w:r>
        <w:rPr>
          <w:rFonts w:ascii="仿宋" w:eastAsia="仿宋" w:hAnsi="仿宋" w:hint="eastAsia"/>
          <w:sz w:val="32"/>
          <w:szCs w:val="32"/>
          <w:u w:val="single"/>
        </w:rPr>
        <w:t xml:space="preserve">   4.2   </w:t>
      </w:r>
      <w:r w:rsidRPr="00F56C7F">
        <w:rPr>
          <w:rFonts w:ascii="仿宋" w:eastAsia="仿宋" w:hAnsi="仿宋"/>
          <w:sz w:val="32"/>
          <w:szCs w:val="32"/>
        </w:rPr>
        <w:t>万元，比 2019 年预算数</w:t>
      </w:r>
      <w:r>
        <w:rPr>
          <w:rFonts w:ascii="仿宋" w:eastAsia="仿宋" w:hAnsi="仿宋" w:hint="eastAsia"/>
          <w:sz w:val="32"/>
          <w:szCs w:val="32"/>
        </w:rPr>
        <w:t>增加</w:t>
      </w:r>
      <w:r>
        <w:rPr>
          <w:rFonts w:ascii="仿宋" w:eastAsia="仿宋" w:hAnsi="仿宋" w:hint="eastAsia"/>
          <w:sz w:val="32"/>
          <w:szCs w:val="32"/>
          <w:u w:val="single"/>
        </w:rPr>
        <w:t xml:space="preserve"> 0.2  </w:t>
      </w:r>
      <w:r w:rsidRPr="00F56C7F">
        <w:rPr>
          <w:rFonts w:ascii="仿宋" w:eastAsia="仿宋" w:hAnsi="仿宋"/>
          <w:sz w:val="32"/>
          <w:szCs w:val="32"/>
        </w:rPr>
        <w:t>万元，主要原因是外事接待工作任务</w:t>
      </w:r>
      <w:r>
        <w:rPr>
          <w:rFonts w:ascii="仿宋" w:eastAsia="仿宋" w:hAnsi="仿宋" w:hint="eastAsia"/>
          <w:sz w:val="32"/>
          <w:szCs w:val="32"/>
        </w:rPr>
        <w:t>增加</w:t>
      </w:r>
      <w:r w:rsidRPr="00F56C7F">
        <w:rPr>
          <w:rFonts w:ascii="仿宋" w:eastAsia="仿宋" w:hAnsi="仿宋"/>
          <w:sz w:val="32"/>
          <w:szCs w:val="32"/>
        </w:rPr>
        <w:t>。 3.公务用车购置及运行费</w:t>
      </w:r>
      <w:r>
        <w:rPr>
          <w:rFonts w:ascii="仿宋" w:eastAsia="仿宋" w:hAnsi="仿宋" w:hint="eastAsia"/>
          <w:sz w:val="32"/>
          <w:szCs w:val="32"/>
          <w:u w:val="single"/>
        </w:rPr>
        <w:t xml:space="preserve">   7   </w:t>
      </w:r>
      <w:r w:rsidRPr="00F56C7F">
        <w:rPr>
          <w:rFonts w:ascii="仿宋" w:eastAsia="仿宋" w:hAnsi="仿宋"/>
          <w:sz w:val="32"/>
          <w:szCs w:val="32"/>
        </w:rPr>
        <w:t>万元，比 2019 年预算数减少</w:t>
      </w:r>
      <w:r>
        <w:rPr>
          <w:rFonts w:ascii="仿宋" w:eastAsia="仿宋" w:hAnsi="仿宋" w:hint="eastAsia"/>
          <w:sz w:val="32"/>
          <w:szCs w:val="32"/>
          <w:u w:val="single"/>
        </w:rPr>
        <w:t xml:space="preserve">   0.7   </w:t>
      </w:r>
      <w:r w:rsidRPr="00F56C7F">
        <w:rPr>
          <w:rFonts w:ascii="仿宋" w:eastAsia="仿宋" w:hAnsi="仿宋"/>
          <w:sz w:val="32"/>
          <w:szCs w:val="32"/>
        </w:rPr>
        <w:t>万元。其中，公务用车运行维护费</w:t>
      </w:r>
      <w:r>
        <w:rPr>
          <w:rFonts w:ascii="仿宋" w:eastAsia="仿宋" w:hAnsi="仿宋" w:hint="eastAsia"/>
          <w:sz w:val="32"/>
          <w:szCs w:val="32"/>
          <w:u w:val="single"/>
        </w:rPr>
        <w:t xml:space="preserve">   7  </w:t>
      </w:r>
      <w:r w:rsidRPr="00F56C7F">
        <w:rPr>
          <w:rFonts w:ascii="仿宋" w:eastAsia="仿宋" w:hAnsi="仿宋"/>
          <w:sz w:val="32"/>
          <w:szCs w:val="32"/>
        </w:rPr>
        <w:t>万元，比 2019 年预算数减少</w:t>
      </w:r>
      <w:r>
        <w:rPr>
          <w:rFonts w:ascii="仿宋" w:eastAsia="仿宋" w:hAnsi="仿宋" w:hint="eastAsia"/>
          <w:sz w:val="32"/>
          <w:szCs w:val="32"/>
          <w:u w:val="single"/>
        </w:rPr>
        <w:t xml:space="preserve"> 0.7   </w:t>
      </w:r>
      <w:r w:rsidRPr="00F56C7F">
        <w:rPr>
          <w:rFonts w:ascii="仿宋" w:eastAsia="仿宋" w:hAnsi="仿宋"/>
          <w:sz w:val="32"/>
          <w:szCs w:val="32"/>
        </w:rPr>
        <w:t>万元，主要原因是</w:t>
      </w:r>
      <w:r>
        <w:rPr>
          <w:rFonts w:ascii="仿宋" w:eastAsia="仿宋" w:hAnsi="仿宋" w:hint="eastAsia"/>
          <w:sz w:val="32"/>
          <w:szCs w:val="32"/>
          <w:u w:val="single"/>
        </w:rPr>
        <w:t xml:space="preserve"> </w:t>
      </w:r>
      <w:r w:rsidRPr="00B446B2">
        <w:rPr>
          <w:rFonts w:ascii="仿宋" w:eastAsia="仿宋" w:hAnsi="仿宋" w:hint="eastAsia"/>
          <w:sz w:val="32"/>
          <w:szCs w:val="32"/>
          <w:u w:val="single"/>
        </w:rPr>
        <w:t>严格执行八项规定，加强管理，厉行节约</w:t>
      </w:r>
      <w:r>
        <w:rPr>
          <w:rFonts w:ascii="仿宋" w:eastAsia="仿宋" w:hAnsi="仿宋" w:hint="eastAsia"/>
          <w:sz w:val="32"/>
          <w:szCs w:val="32"/>
          <w:u w:val="single"/>
        </w:rPr>
        <w:t xml:space="preserve"> </w:t>
      </w:r>
      <w:r w:rsidRPr="00F56C7F">
        <w:rPr>
          <w:rFonts w:ascii="仿宋" w:eastAsia="仿宋" w:hAnsi="仿宋"/>
          <w:sz w:val="32"/>
          <w:szCs w:val="32"/>
        </w:rPr>
        <w:t>。</w:t>
      </w:r>
    </w:p>
    <w:p w:rsidR="000A621B" w:rsidRPr="00511CA1" w:rsidRDefault="000A621B" w:rsidP="000A621B">
      <w:pPr>
        <w:ind w:firstLineChars="200" w:firstLine="640"/>
        <w:rPr>
          <w:rFonts w:ascii="黑体" w:eastAsia="黑体" w:hAnsi="黑体"/>
          <w:sz w:val="32"/>
          <w:szCs w:val="32"/>
        </w:rPr>
      </w:pPr>
      <w:r w:rsidRPr="00F56C7F">
        <w:rPr>
          <w:rFonts w:ascii="仿宋" w:eastAsia="仿宋" w:hAnsi="仿宋"/>
          <w:sz w:val="32"/>
          <w:szCs w:val="32"/>
        </w:rPr>
        <w:t xml:space="preserve"> </w:t>
      </w:r>
      <w:r w:rsidRPr="00511CA1">
        <w:rPr>
          <w:rFonts w:ascii="黑体" w:eastAsia="黑体" w:hAnsi="黑体"/>
          <w:sz w:val="32"/>
          <w:szCs w:val="32"/>
        </w:rPr>
        <w:t>八、2020 年政府性基金预算</w:t>
      </w:r>
      <w:r>
        <w:rPr>
          <w:rFonts w:ascii="黑体" w:eastAsia="黑体" w:hAnsi="黑体" w:hint="eastAsia"/>
          <w:sz w:val="32"/>
          <w:szCs w:val="32"/>
        </w:rPr>
        <w:t>财政拨款</w:t>
      </w:r>
      <w:r w:rsidRPr="00511CA1">
        <w:rPr>
          <w:rFonts w:ascii="黑体" w:eastAsia="黑体" w:hAnsi="黑体"/>
          <w:sz w:val="32"/>
          <w:szCs w:val="32"/>
        </w:rPr>
        <w:t xml:space="preserve">支出情况 </w:t>
      </w:r>
    </w:p>
    <w:p w:rsidR="000A621B" w:rsidRPr="00772FEA" w:rsidRDefault="000A621B" w:rsidP="000A621B">
      <w:pPr>
        <w:spacing w:before="240"/>
        <w:ind w:firstLineChars="200" w:firstLine="640"/>
        <w:rPr>
          <w:rFonts w:ascii="仿宋" w:eastAsia="仿宋" w:hAnsi="仿宋"/>
          <w:b/>
          <w:sz w:val="32"/>
          <w:szCs w:val="32"/>
        </w:rPr>
      </w:pPr>
      <w:r>
        <w:rPr>
          <w:rFonts w:ascii="仿宋" w:eastAsia="仿宋" w:hAnsi="仿宋" w:hint="eastAsia"/>
          <w:sz w:val="32"/>
          <w:szCs w:val="32"/>
        </w:rPr>
        <w:t>（有则据实填列，没有填写</w:t>
      </w:r>
      <w:r w:rsidRPr="00772FEA">
        <w:rPr>
          <w:rFonts w:ascii="仿宋" w:eastAsia="仿宋" w:hAnsi="仿宋"/>
          <w:b/>
          <w:sz w:val="32"/>
          <w:szCs w:val="32"/>
        </w:rPr>
        <w:t>本部门无政府性基金预算拨</w:t>
      </w:r>
      <w:r>
        <w:rPr>
          <w:rFonts w:ascii="仿宋" w:eastAsia="仿宋" w:hAnsi="仿宋"/>
          <w:b/>
          <w:sz w:val="32"/>
          <w:szCs w:val="32"/>
        </w:rPr>
        <w:t>款</w:t>
      </w:r>
      <w:r>
        <w:rPr>
          <w:rFonts w:ascii="仿宋" w:eastAsia="仿宋" w:hAnsi="仿宋" w:hint="eastAsia"/>
          <w:b/>
          <w:sz w:val="32"/>
          <w:szCs w:val="32"/>
        </w:rPr>
        <w:t>。）</w:t>
      </w:r>
      <w:r w:rsidRPr="00772FEA">
        <w:rPr>
          <w:rFonts w:ascii="仿宋" w:eastAsia="仿宋" w:hAnsi="仿宋"/>
          <w:b/>
          <w:sz w:val="32"/>
          <w:szCs w:val="32"/>
        </w:rPr>
        <w:t>部门无政府性基金预算拨</w:t>
      </w:r>
      <w:r>
        <w:rPr>
          <w:rFonts w:ascii="仿宋" w:eastAsia="仿宋" w:hAnsi="仿宋"/>
          <w:b/>
          <w:sz w:val="32"/>
          <w:szCs w:val="32"/>
        </w:rPr>
        <w:t>款</w:t>
      </w:r>
      <w:r>
        <w:rPr>
          <w:rFonts w:ascii="仿宋" w:eastAsia="仿宋" w:hAnsi="仿宋" w:hint="eastAsia"/>
          <w:b/>
          <w:sz w:val="32"/>
          <w:szCs w:val="32"/>
        </w:rPr>
        <w:t>。</w:t>
      </w:r>
    </w:p>
    <w:p w:rsidR="000A621B" w:rsidRPr="00511CA1" w:rsidRDefault="000A621B" w:rsidP="000A621B">
      <w:pPr>
        <w:ind w:firstLineChars="200" w:firstLine="640"/>
        <w:rPr>
          <w:rFonts w:ascii="黑体" w:eastAsia="黑体" w:hAnsi="黑体"/>
          <w:sz w:val="32"/>
          <w:szCs w:val="32"/>
        </w:rPr>
      </w:pPr>
      <w:r w:rsidRPr="00511CA1">
        <w:rPr>
          <w:rFonts w:ascii="黑体" w:eastAsia="黑体" w:hAnsi="黑体"/>
          <w:sz w:val="32"/>
          <w:szCs w:val="32"/>
        </w:rPr>
        <w:t xml:space="preserve">九、其他重要事项的说明情况 </w:t>
      </w:r>
    </w:p>
    <w:p w:rsidR="000A621B" w:rsidRPr="00772FEA" w:rsidRDefault="000A621B" w:rsidP="000A621B">
      <w:pPr>
        <w:ind w:firstLineChars="200" w:firstLine="640"/>
        <w:rPr>
          <w:rFonts w:ascii="楷体" w:eastAsia="楷体" w:hAnsi="楷体"/>
          <w:sz w:val="32"/>
          <w:szCs w:val="32"/>
        </w:rPr>
      </w:pPr>
      <w:r w:rsidRPr="00772FEA">
        <w:rPr>
          <w:rFonts w:ascii="楷体" w:eastAsia="楷体" w:hAnsi="楷体"/>
          <w:sz w:val="32"/>
          <w:szCs w:val="32"/>
        </w:rPr>
        <w:t>（一）机关运行经费</w:t>
      </w:r>
    </w:p>
    <w:p w:rsidR="000A621B" w:rsidRPr="00F56C7F" w:rsidRDefault="000A621B" w:rsidP="000A621B">
      <w:pPr>
        <w:ind w:firstLineChars="200" w:firstLine="640"/>
        <w:rPr>
          <w:rFonts w:ascii="仿宋" w:eastAsia="仿宋" w:hAnsi="仿宋"/>
          <w:sz w:val="32"/>
          <w:szCs w:val="32"/>
        </w:rPr>
      </w:pPr>
      <w:r>
        <w:rPr>
          <w:rFonts w:ascii="仿宋" w:eastAsia="仿宋" w:hAnsi="仿宋"/>
          <w:sz w:val="32"/>
          <w:szCs w:val="32"/>
        </w:rPr>
        <w:t xml:space="preserve"> 202</w:t>
      </w:r>
      <w:r>
        <w:rPr>
          <w:rFonts w:ascii="仿宋" w:eastAsia="仿宋" w:hAnsi="仿宋" w:hint="eastAsia"/>
          <w:sz w:val="32"/>
          <w:szCs w:val="32"/>
        </w:rPr>
        <w:t>0</w:t>
      </w:r>
      <w:r w:rsidRPr="00F56C7F">
        <w:rPr>
          <w:rFonts w:ascii="仿宋" w:eastAsia="仿宋" w:hAnsi="仿宋"/>
          <w:sz w:val="32"/>
          <w:szCs w:val="32"/>
        </w:rPr>
        <w:t>年部门本级 1 家行政单位以及吉林省财政厅罚没管理工作办公室等</w:t>
      </w:r>
      <w:r>
        <w:rPr>
          <w:rFonts w:ascii="仿宋" w:eastAsia="仿宋" w:hAnsi="仿宋" w:hint="eastAsia"/>
          <w:sz w:val="32"/>
          <w:szCs w:val="32"/>
          <w:u w:val="single"/>
        </w:rPr>
        <w:t xml:space="preserve"> 1  </w:t>
      </w:r>
      <w:r w:rsidRPr="00F56C7F">
        <w:rPr>
          <w:rFonts w:ascii="仿宋" w:eastAsia="仿宋" w:hAnsi="仿宋"/>
          <w:sz w:val="32"/>
          <w:szCs w:val="32"/>
        </w:rPr>
        <w:t>家</w:t>
      </w:r>
      <w:proofErr w:type="gramStart"/>
      <w:r w:rsidRPr="00F56C7F">
        <w:rPr>
          <w:rFonts w:ascii="仿宋" w:eastAsia="仿宋" w:hAnsi="仿宋"/>
          <w:sz w:val="32"/>
          <w:szCs w:val="32"/>
        </w:rPr>
        <w:t>参公管理</w:t>
      </w:r>
      <w:proofErr w:type="gramEnd"/>
      <w:r w:rsidRPr="00F56C7F">
        <w:rPr>
          <w:rFonts w:ascii="仿宋" w:eastAsia="仿宋" w:hAnsi="仿宋"/>
          <w:sz w:val="32"/>
          <w:szCs w:val="32"/>
        </w:rPr>
        <w:t>事业单位的机关运行经费财政拨款预算</w:t>
      </w:r>
      <w:r>
        <w:rPr>
          <w:rFonts w:ascii="仿宋" w:eastAsia="仿宋" w:hAnsi="仿宋" w:hint="eastAsia"/>
          <w:sz w:val="32"/>
          <w:szCs w:val="32"/>
          <w:u w:val="single"/>
        </w:rPr>
        <w:t xml:space="preserve">  548.9   </w:t>
      </w:r>
      <w:r w:rsidRPr="00F56C7F">
        <w:rPr>
          <w:rFonts w:ascii="仿宋" w:eastAsia="仿宋" w:hAnsi="仿宋"/>
          <w:sz w:val="32"/>
          <w:szCs w:val="32"/>
        </w:rPr>
        <w:t>万元，比 2019 年预算</w:t>
      </w:r>
      <w:r>
        <w:rPr>
          <w:rFonts w:ascii="仿宋" w:eastAsia="仿宋" w:hAnsi="仿宋" w:hint="eastAsia"/>
          <w:sz w:val="32"/>
          <w:szCs w:val="32"/>
        </w:rPr>
        <w:t>减少</w:t>
      </w:r>
      <w:r>
        <w:rPr>
          <w:rFonts w:ascii="仿宋" w:eastAsia="仿宋" w:hAnsi="仿宋" w:hint="eastAsia"/>
          <w:sz w:val="32"/>
          <w:szCs w:val="32"/>
          <w:u w:val="single"/>
        </w:rPr>
        <w:t xml:space="preserve">  427.4  </w:t>
      </w:r>
      <w:r w:rsidRPr="00AE79F2">
        <w:rPr>
          <w:rFonts w:ascii="仿宋" w:eastAsia="仿宋" w:hAnsi="仿宋"/>
          <w:sz w:val="32"/>
          <w:szCs w:val="32"/>
        </w:rPr>
        <w:t>万元</w:t>
      </w:r>
      <w:r w:rsidRPr="00F56C7F">
        <w:rPr>
          <w:rFonts w:ascii="仿宋" w:eastAsia="仿宋" w:hAnsi="仿宋"/>
          <w:sz w:val="32"/>
          <w:szCs w:val="32"/>
        </w:rPr>
        <w:t>，</w:t>
      </w:r>
      <w:r>
        <w:rPr>
          <w:rFonts w:ascii="仿宋" w:eastAsia="仿宋" w:hAnsi="仿宋" w:hint="eastAsia"/>
          <w:sz w:val="32"/>
          <w:szCs w:val="32"/>
        </w:rPr>
        <w:t>下降</w:t>
      </w:r>
      <w:r>
        <w:rPr>
          <w:rFonts w:ascii="仿宋" w:eastAsia="仿宋" w:hAnsi="仿宋" w:hint="eastAsia"/>
          <w:sz w:val="32"/>
          <w:szCs w:val="32"/>
          <w:u w:val="single"/>
        </w:rPr>
        <w:t xml:space="preserve">  22.14  </w:t>
      </w:r>
      <w:r>
        <w:rPr>
          <w:rFonts w:ascii="仿宋" w:eastAsia="仿宋" w:hAnsi="仿宋" w:hint="eastAsia"/>
          <w:sz w:val="32"/>
          <w:szCs w:val="32"/>
        </w:rPr>
        <w:t>%主</w:t>
      </w:r>
      <w:r w:rsidRPr="00F56C7F">
        <w:rPr>
          <w:rFonts w:ascii="仿宋" w:eastAsia="仿宋" w:hAnsi="仿宋"/>
          <w:sz w:val="32"/>
          <w:szCs w:val="32"/>
        </w:rPr>
        <w:t>要原因是</w:t>
      </w:r>
      <w:r>
        <w:rPr>
          <w:rFonts w:ascii="仿宋" w:eastAsia="仿宋" w:hAnsi="仿宋" w:hint="eastAsia"/>
          <w:sz w:val="32"/>
          <w:szCs w:val="32"/>
          <w:u w:val="single"/>
        </w:rPr>
        <w:t xml:space="preserve"> 行政事业性收费</w:t>
      </w:r>
      <w:r>
        <w:rPr>
          <w:rFonts w:ascii="仿宋" w:eastAsia="仿宋" w:hAnsi="仿宋" w:hint="eastAsia"/>
          <w:sz w:val="32"/>
          <w:szCs w:val="32"/>
          <w:u w:val="single"/>
        </w:rPr>
        <w:lastRenderedPageBreak/>
        <w:t xml:space="preserve">减少，支出减少 </w:t>
      </w:r>
      <w:r w:rsidRPr="00F56C7F">
        <w:rPr>
          <w:rFonts w:ascii="仿宋" w:eastAsia="仿宋" w:hAnsi="仿宋"/>
          <w:sz w:val="32"/>
          <w:szCs w:val="32"/>
        </w:rPr>
        <w:t>。</w:t>
      </w:r>
      <w:r>
        <w:rPr>
          <w:rFonts w:ascii="仿宋" w:eastAsia="仿宋" w:hAnsi="仿宋" w:hint="eastAsia"/>
          <w:sz w:val="32"/>
          <w:szCs w:val="32"/>
        </w:rPr>
        <w:t>（行政单位和</w:t>
      </w:r>
      <w:proofErr w:type="gramStart"/>
      <w:r>
        <w:rPr>
          <w:rFonts w:ascii="仿宋" w:eastAsia="仿宋" w:hAnsi="仿宋" w:hint="eastAsia"/>
          <w:sz w:val="32"/>
          <w:szCs w:val="32"/>
        </w:rPr>
        <w:t>参公</w:t>
      </w:r>
      <w:proofErr w:type="gramEnd"/>
      <w:r>
        <w:rPr>
          <w:rFonts w:ascii="仿宋" w:eastAsia="仿宋" w:hAnsi="仿宋" w:hint="eastAsia"/>
          <w:sz w:val="32"/>
          <w:szCs w:val="32"/>
        </w:rPr>
        <w:t>管理事业单位按照以上模式填写，事业单位只填写</w:t>
      </w:r>
      <w:r w:rsidRPr="00E770E8">
        <w:rPr>
          <w:rFonts w:ascii="仿宋" w:eastAsia="仿宋" w:hAnsi="仿宋" w:hint="eastAsia"/>
          <w:b/>
          <w:sz w:val="32"/>
          <w:szCs w:val="32"/>
        </w:rPr>
        <w:t>本部门为事业单位，没有机关运行经费</w:t>
      </w:r>
      <w:r>
        <w:rPr>
          <w:rFonts w:ascii="仿宋" w:eastAsia="仿宋" w:hAnsi="仿宋" w:hint="eastAsia"/>
          <w:sz w:val="32"/>
          <w:szCs w:val="32"/>
        </w:rPr>
        <w:t>）</w:t>
      </w:r>
    </w:p>
    <w:p w:rsidR="000A621B" w:rsidRPr="003D180D" w:rsidRDefault="000A621B" w:rsidP="000A621B">
      <w:pPr>
        <w:ind w:firstLineChars="200" w:firstLine="640"/>
        <w:rPr>
          <w:rFonts w:ascii="楷体" w:eastAsia="楷体" w:hAnsi="楷体"/>
          <w:sz w:val="32"/>
          <w:szCs w:val="32"/>
        </w:rPr>
      </w:pPr>
      <w:r w:rsidRPr="003D180D">
        <w:rPr>
          <w:rFonts w:ascii="楷体" w:eastAsia="楷体" w:hAnsi="楷体"/>
          <w:sz w:val="32"/>
          <w:szCs w:val="32"/>
        </w:rPr>
        <w:t>（二）政府采购情况</w:t>
      </w:r>
    </w:p>
    <w:p w:rsidR="000A621B" w:rsidRPr="00F56C7F" w:rsidRDefault="000A621B" w:rsidP="000A621B">
      <w:pPr>
        <w:ind w:firstLineChars="200" w:firstLine="640"/>
        <w:rPr>
          <w:rFonts w:ascii="仿宋" w:eastAsia="仿宋" w:hAnsi="仿宋"/>
          <w:sz w:val="32"/>
          <w:szCs w:val="32"/>
        </w:rPr>
      </w:pPr>
      <w:r w:rsidRPr="00F56C7F">
        <w:rPr>
          <w:rFonts w:ascii="仿宋" w:eastAsia="仿宋" w:hAnsi="仿宋"/>
          <w:sz w:val="32"/>
          <w:szCs w:val="32"/>
        </w:rPr>
        <w:t xml:space="preserve"> 2020 年政府采购预算总额</w:t>
      </w:r>
      <w:r>
        <w:rPr>
          <w:rFonts w:ascii="仿宋" w:eastAsia="仿宋" w:hAnsi="仿宋" w:hint="eastAsia"/>
          <w:sz w:val="32"/>
          <w:szCs w:val="32"/>
          <w:u w:val="single"/>
        </w:rPr>
        <w:t xml:space="preserve">  0  </w:t>
      </w:r>
      <w:r w:rsidRPr="00F56C7F">
        <w:rPr>
          <w:rFonts w:ascii="仿宋" w:eastAsia="仿宋" w:hAnsi="仿宋"/>
          <w:sz w:val="32"/>
          <w:szCs w:val="32"/>
        </w:rPr>
        <w:t>万元，其中：政府采购货物预算</w:t>
      </w:r>
      <w:r>
        <w:rPr>
          <w:rFonts w:ascii="仿宋" w:eastAsia="仿宋" w:hAnsi="仿宋" w:hint="eastAsia"/>
          <w:sz w:val="32"/>
          <w:szCs w:val="32"/>
          <w:u w:val="single"/>
        </w:rPr>
        <w:t xml:space="preserve">   0 </w:t>
      </w:r>
      <w:r w:rsidRPr="00F56C7F">
        <w:rPr>
          <w:rFonts w:ascii="仿宋" w:eastAsia="仿宋" w:hAnsi="仿宋"/>
          <w:sz w:val="32"/>
          <w:szCs w:val="32"/>
        </w:rPr>
        <w:t>万元、政府采购工程预算</w:t>
      </w:r>
      <w:r>
        <w:rPr>
          <w:rFonts w:ascii="仿宋" w:eastAsia="仿宋" w:hAnsi="仿宋" w:hint="eastAsia"/>
          <w:sz w:val="32"/>
          <w:szCs w:val="32"/>
          <w:u w:val="single"/>
        </w:rPr>
        <w:t xml:space="preserve"> 0   </w:t>
      </w:r>
      <w:r w:rsidRPr="00F56C7F">
        <w:rPr>
          <w:rFonts w:ascii="仿宋" w:eastAsia="仿宋" w:hAnsi="仿宋"/>
          <w:sz w:val="32"/>
          <w:szCs w:val="32"/>
        </w:rPr>
        <w:t>万元、政府采购服务预算</w:t>
      </w:r>
      <w:r>
        <w:rPr>
          <w:rFonts w:ascii="仿宋" w:eastAsia="仿宋" w:hAnsi="仿宋" w:hint="eastAsia"/>
          <w:sz w:val="32"/>
          <w:szCs w:val="32"/>
          <w:u w:val="single"/>
        </w:rPr>
        <w:t xml:space="preserve">   0 </w:t>
      </w:r>
      <w:r w:rsidRPr="00F56C7F">
        <w:rPr>
          <w:rFonts w:ascii="仿宋" w:eastAsia="仿宋" w:hAnsi="仿宋"/>
          <w:sz w:val="32"/>
          <w:szCs w:val="32"/>
        </w:rPr>
        <w:t>万元。</w:t>
      </w:r>
      <w:r>
        <w:rPr>
          <w:rFonts w:ascii="仿宋" w:eastAsia="仿宋" w:hAnsi="仿宋" w:hint="eastAsia"/>
          <w:sz w:val="32"/>
          <w:szCs w:val="32"/>
        </w:rPr>
        <w:t>（有政府采购预算部门按照以上模式据实填写，没有政府采购预算部门只填写</w:t>
      </w:r>
      <w:r w:rsidRPr="003D180D">
        <w:rPr>
          <w:rFonts w:ascii="仿宋" w:eastAsia="仿宋" w:hAnsi="仿宋" w:hint="eastAsia"/>
          <w:b/>
          <w:sz w:val="32"/>
          <w:szCs w:val="32"/>
        </w:rPr>
        <w:t>本部门无政府采购预算</w:t>
      </w:r>
      <w:r>
        <w:rPr>
          <w:rFonts w:ascii="仿宋" w:eastAsia="仿宋" w:hAnsi="仿宋" w:hint="eastAsia"/>
          <w:sz w:val="32"/>
          <w:szCs w:val="32"/>
        </w:rPr>
        <w:t>）</w:t>
      </w:r>
      <w:r w:rsidRPr="00F56C7F">
        <w:rPr>
          <w:rFonts w:ascii="仿宋" w:eastAsia="仿宋" w:hAnsi="仿宋"/>
          <w:sz w:val="32"/>
          <w:szCs w:val="32"/>
        </w:rPr>
        <w:t xml:space="preserve"> </w:t>
      </w:r>
    </w:p>
    <w:p w:rsidR="000A621B" w:rsidRPr="003D180D" w:rsidRDefault="000A621B" w:rsidP="000A621B">
      <w:pPr>
        <w:ind w:firstLineChars="200" w:firstLine="640"/>
        <w:rPr>
          <w:rFonts w:ascii="楷体" w:eastAsia="楷体" w:hAnsi="楷体"/>
          <w:sz w:val="32"/>
          <w:szCs w:val="32"/>
        </w:rPr>
      </w:pPr>
      <w:r w:rsidRPr="003D180D">
        <w:rPr>
          <w:rFonts w:ascii="楷体" w:eastAsia="楷体" w:hAnsi="楷体"/>
          <w:sz w:val="32"/>
          <w:szCs w:val="32"/>
        </w:rPr>
        <w:t>（三）国有资产占有使用情况</w:t>
      </w:r>
    </w:p>
    <w:p w:rsidR="000A621B" w:rsidRPr="00F56C7F" w:rsidRDefault="000A621B" w:rsidP="000A621B">
      <w:pPr>
        <w:ind w:firstLineChars="200" w:firstLine="640"/>
        <w:rPr>
          <w:rFonts w:ascii="仿宋" w:eastAsia="仿宋" w:hAnsi="仿宋"/>
          <w:sz w:val="32"/>
          <w:szCs w:val="32"/>
        </w:rPr>
      </w:pPr>
      <w:r w:rsidRPr="00F56C7F">
        <w:rPr>
          <w:rFonts w:ascii="仿宋" w:eastAsia="仿宋" w:hAnsi="仿宋"/>
          <w:sz w:val="32"/>
          <w:szCs w:val="32"/>
        </w:rPr>
        <w:t xml:space="preserve"> </w:t>
      </w:r>
      <w:r w:rsidRPr="00A70A7C">
        <w:rPr>
          <w:rFonts w:ascii="仿宋" w:eastAsia="仿宋" w:hAnsi="仿宋"/>
          <w:sz w:val="32"/>
          <w:szCs w:val="32"/>
        </w:rPr>
        <w:t>截至 2019 年</w:t>
      </w:r>
      <w:r w:rsidRPr="00A70A7C">
        <w:rPr>
          <w:rFonts w:ascii="仿宋" w:eastAsia="仿宋" w:hAnsi="仿宋" w:hint="eastAsia"/>
          <w:sz w:val="32"/>
          <w:szCs w:val="32"/>
        </w:rPr>
        <w:t>12</w:t>
      </w:r>
      <w:r w:rsidRPr="00A70A7C">
        <w:rPr>
          <w:rFonts w:ascii="仿宋" w:eastAsia="仿宋" w:hAnsi="仿宋"/>
          <w:sz w:val="32"/>
          <w:szCs w:val="32"/>
        </w:rPr>
        <w:t>月底，部门本级和所属各预算单位共有车辆</w:t>
      </w:r>
      <w:r w:rsidRPr="00A70A7C">
        <w:rPr>
          <w:rFonts w:ascii="仿宋" w:eastAsia="仿宋" w:hAnsi="仿宋" w:hint="eastAsia"/>
          <w:sz w:val="32"/>
          <w:szCs w:val="32"/>
          <w:u w:val="single"/>
        </w:rPr>
        <w:t xml:space="preserve">  13  </w:t>
      </w:r>
      <w:r w:rsidRPr="00A70A7C">
        <w:rPr>
          <w:rFonts w:ascii="仿宋" w:eastAsia="仿宋" w:hAnsi="仿宋"/>
          <w:sz w:val="32"/>
          <w:szCs w:val="32"/>
        </w:rPr>
        <w:t>辆，房屋</w:t>
      </w:r>
      <w:r w:rsidRPr="00A70A7C">
        <w:rPr>
          <w:rFonts w:ascii="仿宋" w:eastAsia="仿宋" w:hAnsi="仿宋" w:hint="eastAsia"/>
          <w:sz w:val="32"/>
          <w:szCs w:val="32"/>
          <w:u w:val="single"/>
        </w:rPr>
        <w:t xml:space="preserve">  5630.52  </w:t>
      </w:r>
      <w:r w:rsidRPr="00A70A7C">
        <w:rPr>
          <w:rFonts w:ascii="仿宋" w:eastAsia="仿宋" w:hAnsi="仿宋"/>
          <w:sz w:val="32"/>
          <w:szCs w:val="32"/>
        </w:rPr>
        <w:t>平方米，单价 50 万元</w:t>
      </w:r>
      <w:r w:rsidRPr="00F56C7F">
        <w:rPr>
          <w:rFonts w:ascii="仿宋" w:eastAsia="仿宋" w:hAnsi="仿宋"/>
          <w:sz w:val="32"/>
          <w:szCs w:val="32"/>
        </w:rPr>
        <w:t>及以上的通用设备</w:t>
      </w:r>
      <w:r>
        <w:rPr>
          <w:rFonts w:ascii="仿宋" w:eastAsia="仿宋" w:hAnsi="仿宋" w:hint="eastAsia"/>
          <w:sz w:val="32"/>
          <w:szCs w:val="32"/>
          <w:u w:val="single"/>
        </w:rPr>
        <w:t xml:space="preserve">   1   </w:t>
      </w:r>
      <w:r w:rsidRPr="00F56C7F">
        <w:rPr>
          <w:rFonts w:ascii="仿宋" w:eastAsia="仿宋" w:hAnsi="仿宋"/>
          <w:sz w:val="32"/>
          <w:szCs w:val="32"/>
        </w:rPr>
        <w:t>台/套，单价 100 万元及以上的专用设备实有数台/套。</w:t>
      </w:r>
      <w:r>
        <w:rPr>
          <w:rFonts w:ascii="仿宋" w:eastAsia="仿宋" w:hAnsi="仿宋"/>
          <w:sz w:val="32"/>
          <w:szCs w:val="32"/>
        </w:rPr>
        <w:t xml:space="preserve"> 2020</w:t>
      </w:r>
      <w:r w:rsidRPr="00F56C7F">
        <w:rPr>
          <w:rFonts w:ascii="仿宋" w:eastAsia="仿宋" w:hAnsi="仿宋"/>
          <w:sz w:val="32"/>
          <w:szCs w:val="32"/>
        </w:rPr>
        <w:t>年部门预算</w:t>
      </w:r>
      <w:r>
        <w:rPr>
          <w:rFonts w:ascii="仿宋" w:eastAsia="仿宋" w:hAnsi="仿宋" w:hint="eastAsia"/>
          <w:sz w:val="32"/>
          <w:szCs w:val="32"/>
        </w:rPr>
        <w:t>（有</w:t>
      </w:r>
      <w:r w:rsidRPr="00F56C7F">
        <w:rPr>
          <w:rFonts w:ascii="仿宋" w:eastAsia="仿宋" w:hAnsi="仿宋"/>
          <w:sz w:val="32"/>
          <w:szCs w:val="32"/>
        </w:rPr>
        <w:t>安排</w:t>
      </w:r>
      <w:r>
        <w:rPr>
          <w:rFonts w:ascii="仿宋" w:eastAsia="仿宋" w:hAnsi="仿宋" w:hint="eastAsia"/>
          <w:sz w:val="32"/>
          <w:szCs w:val="32"/>
        </w:rPr>
        <w:t>的据实填写，没有安排的直接填写“没有安排”）</w:t>
      </w:r>
      <w:r w:rsidRPr="00F56C7F">
        <w:rPr>
          <w:rFonts w:ascii="仿宋" w:eastAsia="仿宋" w:hAnsi="仿宋"/>
          <w:sz w:val="32"/>
          <w:szCs w:val="32"/>
        </w:rPr>
        <w:t xml:space="preserve">购置车辆、土地、房屋、单价 50 </w:t>
      </w:r>
      <w:r>
        <w:rPr>
          <w:rFonts w:ascii="仿宋" w:eastAsia="仿宋" w:hAnsi="仿宋"/>
          <w:sz w:val="32"/>
          <w:szCs w:val="32"/>
        </w:rPr>
        <w:t>万元及以上的通用设备</w:t>
      </w:r>
      <w:r w:rsidRPr="00F56C7F">
        <w:rPr>
          <w:rFonts w:ascii="仿宋" w:eastAsia="仿宋" w:hAnsi="仿宋"/>
          <w:sz w:val="32"/>
          <w:szCs w:val="32"/>
        </w:rPr>
        <w:t xml:space="preserve">和单价 100 万元及以上的专用设备。 </w:t>
      </w:r>
    </w:p>
    <w:p w:rsidR="000A621B" w:rsidRPr="003D180D" w:rsidRDefault="000A621B" w:rsidP="000A621B">
      <w:pPr>
        <w:ind w:firstLineChars="200" w:firstLine="640"/>
        <w:rPr>
          <w:rFonts w:ascii="楷体" w:eastAsia="楷体" w:hAnsi="楷体"/>
          <w:sz w:val="32"/>
          <w:szCs w:val="32"/>
        </w:rPr>
      </w:pPr>
      <w:r w:rsidRPr="003D180D">
        <w:rPr>
          <w:rFonts w:ascii="楷体" w:eastAsia="楷体" w:hAnsi="楷体"/>
          <w:sz w:val="32"/>
          <w:szCs w:val="32"/>
        </w:rPr>
        <w:t>（四）项目支出绩效目标情况说明</w:t>
      </w:r>
    </w:p>
    <w:p w:rsidR="000A621B" w:rsidRPr="00F56C7F" w:rsidRDefault="000A621B" w:rsidP="000A621B">
      <w:pPr>
        <w:ind w:firstLineChars="200" w:firstLine="640"/>
        <w:rPr>
          <w:rFonts w:ascii="仿宋" w:eastAsia="仿宋" w:hAnsi="仿宋"/>
          <w:sz w:val="32"/>
          <w:szCs w:val="32"/>
        </w:rPr>
      </w:pPr>
      <w:r w:rsidRPr="00F56C7F">
        <w:rPr>
          <w:rFonts w:ascii="仿宋" w:eastAsia="仿宋" w:hAnsi="仿宋"/>
          <w:sz w:val="32"/>
          <w:szCs w:val="32"/>
        </w:rPr>
        <w:t xml:space="preserve"> 按照全面实施预算绩效管理的要求，结合本部门职能和重点工作，2020 年确定</w:t>
      </w:r>
      <w:r>
        <w:rPr>
          <w:rFonts w:ascii="仿宋" w:eastAsia="仿宋" w:hAnsi="仿宋" w:hint="eastAsia"/>
          <w:sz w:val="32"/>
          <w:szCs w:val="32"/>
          <w:u w:val="single"/>
        </w:rPr>
        <w:t xml:space="preserve">  1  </w:t>
      </w:r>
      <w:proofErr w:type="gramStart"/>
      <w:r w:rsidRPr="00F56C7F">
        <w:rPr>
          <w:rFonts w:ascii="仿宋" w:eastAsia="仿宋" w:hAnsi="仿宋"/>
          <w:sz w:val="32"/>
          <w:szCs w:val="32"/>
        </w:rPr>
        <w:t>个一级项目</w:t>
      </w:r>
      <w:proofErr w:type="gramEnd"/>
      <w:r w:rsidRPr="00F56C7F">
        <w:rPr>
          <w:rFonts w:ascii="仿宋" w:eastAsia="仿宋" w:hAnsi="仿宋"/>
          <w:sz w:val="32"/>
          <w:szCs w:val="32"/>
        </w:rPr>
        <w:t>支出的绩效目标和指标向社会公开，涉及金额</w:t>
      </w:r>
      <w:r>
        <w:rPr>
          <w:rFonts w:ascii="仿宋" w:eastAsia="仿宋" w:hAnsi="仿宋" w:hint="eastAsia"/>
          <w:sz w:val="32"/>
          <w:szCs w:val="32"/>
          <w:u w:val="single"/>
        </w:rPr>
        <w:t xml:space="preserve"> 3   </w:t>
      </w:r>
      <w:r w:rsidRPr="00F56C7F">
        <w:rPr>
          <w:rFonts w:ascii="仿宋" w:eastAsia="仿宋" w:hAnsi="仿宋"/>
          <w:sz w:val="32"/>
          <w:szCs w:val="32"/>
        </w:rPr>
        <w:t>万元。</w:t>
      </w:r>
      <w:r>
        <w:rPr>
          <w:rFonts w:ascii="仿宋" w:eastAsia="仿宋" w:hAnsi="仿宋" w:hint="eastAsia"/>
          <w:sz w:val="32"/>
          <w:szCs w:val="32"/>
        </w:rPr>
        <w:t>（有则按照以上模式据实填写，没有只填写</w:t>
      </w:r>
      <w:r w:rsidRPr="003D180D">
        <w:rPr>
          <w:rFonts w:ascii="仿宋" w:eastAsia="仿宋" w:hAnsi="仿宋" w:hint="eastAsia"/>
          <w:b/>
          <w:sz w:val="32"/>
          <w:szCs w:val="32"/>
        </w:rPr>
        <w:t>本</w:t>
      </w:r>
      <w:r>
        <w:rPr>
          <w:rFonts w:ascii="仿宋" w:eastAsia="仿宋" w:hAnsi="仿宋" w:hint="eastAsia"/>
          <w:b/>
          <w:sz w:val="32"/>
          <w:szCs w:val="32"/>
        </w:rPr>
        <w:t>年度</w:t>
      </w:r>
      <w:r w:rsidRPr="003D180D">
        <w:rPr>
          <w:rFonts w:ascii="仿宋" w:eastAsia="仿宋" w:hAnsi="仿宋" w:hint="eastAsia"/>
          <w:b/>
          <w:sz w:val="32"/>
          <w:szCs w:val="32"/>
        </w:rPr>
        <w:t>无</w:t>
      </w:r>
      <w:proofErr w:type="gramStart"/>
      <w:r w:rsidRPr="009F541B">
        <w:rPr>
          <w:rFonts w:ascii="仿宋" w:eastAsia="仿宋" w:hAnsi="仿宋"/>
          <w:b/>
          <w:sz w:val="32"/>
          <w:szCs w:val="32"/>
        </w:rPr>
        <w:t>一级项目</w:t>
      </w:r>
      <w:proofErr w:type="gramEnd"/>
      <w:r w:rsidRPr="009F541B">
        <w:rPr>
          <w:rFonts w:ascii="仿宋" w:eastAsia="仿宋" w:hAnsi="仿宋"/>
          <w:b/>
          <w:sz w:val="32"/>
          <w:szCs w:val="32"/>
        </w:rPr>
        <w:t>支出</w:t>
      </w:r>
      <w:r>
        <w:rPr>
          <w:rFonts w:ascii="仿宋" w:eastAsia="仿宋" w:hAnsi="仿宋" w:hint="eastAsia"/>
          <w:b/>
          <w:sz w:val="32"/>
          <w:szCs w:val="32"/>
        </w:rPr>
        <w:t>预算</w:t>
      </w:r>
      <w:r>
        <w:rPr>
          <w:rFonts w:ascii="仿宋" w:eastAsia="仿宋" w:hAnsi="仿宋" w:hint="eastAsia"/>
          <w:sz w:val="32"/>
          <w:szCs w:val="32"/>
        </w:rPr>
        <w:t>）</w:t>
      </w:r>
      <w:r w:rsidRPr="00F56C7F">
        <w:rPr>
          <w:rFonts w:ascii="仿宋" w:eastAsia="仿宋" w:hAnsi="仿宋"/>
          <w:sz w:val="32"/>
          <w:szCs w:val="32"/>
        </w:rPr>
        <w:t xml:space="preserve"> </w:t>
      </w:r>
    </w:p>
    <w:p w:rsidR="000A621B" w:rsidRDefault="000A621B" w:rsidP="000A621B">
      <w:pPr>
        <w:ind w:firstLineChars="200" w:firstLine="640"/>
        <w:jc w:val="center"/>
        <w:rPr>
          <w:rFonts w:ascii="黑体" w:eastAsia="黑体" w:hAnsi="黑体"/>
          <w:sz w:val="32"/>
          <w:szCs w:val="32"/>
        </w:rPr>
      </w:pPr>
    </w:p>
    <w:p w:rsidR="000A621B" w:rsidRPr="009F541B" w:rsidRDefault="000A621B" w:rsidP="000A621B">
      <w:pPr>
        <w:jc w:val="center"/>
        <w:rPr>
          <w:rFonts w:ascii="黑体" w:eastAsia="黑体" w:hAnsi="黑体"/>
          <w:sz w:val="32"/>
          <w:szCs w:val="32"/>
        </w:rPr>
      </w:pPr>
      <w:r w:rsidRPr="009F541B">
        <w:rPr>
          <w:rFonts w:ascii="黑体" w:eastAsia="黑体" w:hAnsi="黑体"/>
          <w:sz w:val="32"/>
          <w:szCs w:val="32"/>
        </w:rPr>
        <w:t>第四部分 名词解释</w:t>
      </w:r>
      <w:r>
        <w:rPr>
          <w:rFonts w:ascii="黑体" w:eastAsia="黑体" w:hAnsi="黑体" w:hint="eastAsia"/>
          <w:sz w:val="32"/>
          <w:szCs w:val="32"/>
        </w:rPr>
        <w:t>信息模板</w:t>
      </w:r>
    </w:p>
    <w:p w:rsidR="000A621B" w:rsidRDefault="000A621B" w:rsidP="000A621B">
      <w:pPr>
        <w:ind w:firstLineChars="200" w:firstLine="640"/>
        <w:rPr>
          <w:rFonts w:ascii="楷体" w:eastAsia="楷体" w:hAnsi="楷体"/>
          <w:sz w:val="32"/>
          <w:szCs w:val="32"/>
        </w:rPr>
      </w:pPr>
    </w:p>
    <w:p w:rsidR="000A621B" w:rsidRPr="00F56C7F" w:rsidRDefault="000A621B" w:rsidP="000A621B">
      <w:pPr>
        <w:ind w:firstLineChars="200" w:firstLine="640"/>
        <w:rPr>
          <w:rFonts w:ascii="仿宋" w:eastAsia="仿宋" w:hAnsi="仿宋"/>
          <w:sz w:val="32"/>
          <w:szCs w:val="32"/>
        </w:rPr>
      </w:pPr>
      <w:r w:rsidRPr="009F541B">
        <w:rPr>
          <w:rFonts w:ascii="楷体" w:eastAsia="楷体" w:hAnsi="楷体"/>
          <w:sz w:val="32"/>
          <w:szCs w:val="32"/>
        </w:rPr>
        <w:t>（一）一般公共预算拨款收入</w:t>
      </w:r>
      <w:r w:rsidRPr="00F56C7F">
        <w:rPr>
          <w:rFonts w:ascii="仿宋" w:eastAsia="仿宋" w:hAnsi="仿宋"/>
          <w:sz w:val="32"/>
          <w:szCs w:val="32"/>
        </w:rPr>
        <w:t>：指</w:t>
      </w:r>
      <w:r>
        <w:rPr>
          <w:rFonts w:ascii="仿宋" w:eastAsia="仿宋" w:hAnsi="仿宋" w:hint="eastAsia"/>
          <w:sz w:val="32"/>
          <w:szCs w:val="32"/>
        </w:rPr>
        <w:t>市</w:t>
      </w:r>
      <w:r w:rsidRPr="00F56C7F">
        <w:rPr>
          <w:rFonts w:ascii="仿宋" w:eastAsia="仿宋" w:hAnsi="仿宋"/>
          <w:sz w:val="32"/>
          <w:szCs w:val="32"/>
        </w:rPr>
        <w:t>级财政通过当年一般公共预算拨付的资金。</w:t>
      </w:r>
    </w:p>
    <w:p w:rsidR="000A621B" w:rsidRDefault="000A621B" w:rsidP="000A621B">
      <w:pPr>
        <w:ind w:firstLineChars="200" w:firstLine="640"/>
        <w:rPr>
          <w:rFonts w:ascii="仿宋" w:eastAsia="仿宋" w:hAnsi="仿宋"/>
          <w:sz w:val="32"/>
          <w:szCs w:val="32"/>
        </w:rPr>
      </w:pPr>
      <w:r w:rsidRPr="009F541B">
        <w:rPr>
          <w:rFonts w:ascii="楷体" w:eastAsia="楷体" w:hAnsi="楷体"/>
          <w:sz w:val="32"/>
          <w:szCs w:val="32"/>
        </w:rPr>
        <w:t>（二）政府性基金预算拨款收入</w:t>
      </w:r>
      <w:r w:rsidRPr="00F56C7F">
        <w:rPr>
          <w:rFonts w:ascii="仿宋" w:eastAsia="仿宋" w:hAnsi="仿宋"/>
          <w:sz w:val="32"/>
          <w:szCs w:val="32"/>
        </w:rPr>
        <w:t>：指</w:t>
      </w:r>
      <w:r>
        <w:rPr>
          <w:rFonts w:ascii="仿宋" w:eastAsia="仿宋" w:hAnsi="仿宋" w:hint="eastAsia"/>
          <w:sz w:val="32"/>
          <w:szCs w:val="32"/>
        </w:rPr>
        <w:t>市</w:t>
      </w:r>
      <w:r w:rsidRPr="00F56C7F">
        <w:rPr>
          <w:rFonts w:ascii="仿宋" w:eastAsia="仿宋" w:hAnsi="仿宋"/>
          <w:sz w:val="32"/>
          <w:szCs w:val="32"/>
        </w:rPr>
        <w:t xml:space="preserve">级财政通过当年政府性基金预算拨付的资金。 </w:t>
      </w:r>
    </w:p>
    <w:p w:rsidR="000A621B" w:rsidRPr="00F56C7F" w:rsidRDefault="000A621B" w:rsidP="000A621B">
      <w:pPr>
        <w:ind w:firstLineChars="200" w:firstLine="640"/>
        <w:rPr>
          <w:rFonts w:ascii="仿宋" w:eastAsia="仿宋" w:hAnsi="仿宋"/>
          <w:sz w:val="32"/>
          <w:szCs w:val="32"/>
        </w:rPr>
      </w:pPr>
      <w:r w:rsidRPr="009F541B">
        <w:rPr>
          <w:rFonts w:ascii="楷体" w:eastAsia="楷体" w:hAnsi="楷体"/>
          <w:sz w:val="32"/>
          <w:szCs w:val="32"/>
        </w:rPr>
        <w:t>（三）事业收入</w:t>
      </w:r>
      <w:r w:rsidRPr="00F56C7F">
        <w:rPr>
          <w:rFonts w:ascii="仿宋" w:eastAsia="仿宋" w:hAnsi="仿宋"/>
          <w:sz w:val="32"/>
          <w:szCs w:val="32"/>
        </w:rPr>
        <w:t>：指事业单位开展专业业务活动及辅助活 动所取得的收入。</w:t>
      </w:r>
    </w:p>
    <w:p w:rsidR="000A621B" w:rsidRPr="00F56C7F" w:rsidRDefault="000A621B" w:rsidP="000A621B">
      <w:pPr>
        <w:ind w:firstLineChars="200" w:firstLine="640"/>
        <w:rPr>
          <w:rFonts w:ascii="仿宋" w:eastAsia="仿宋" w:hAnsi="仿宋"/>
          <w:sz w:val="32"/>
          <w:szCs w:val="32"/>
        </w:rPr>
      </w:pPr>
      <w:r w:rsidRPr="009F541B">
        <w:rPr>
          <w:rFonts w:ascii="楷体" w:eastAsia="楷体" w:hAnsi="楷体"/>
          <w:sz w:val="32"/>
          <w:szCs w:val="32"/>
        </w:rPr>
        <w:t>（四）事业单位经营收入</w:t>
      </w:r>
      <w:r w:rsidRPr="00F56C7F">
        <w:rPr>
          <w:rFonts w:ascii="仿宋" w:eastAsia="仿宋" w:hAnsi="仿宋"/>
          <w:sz w:val="32"/>
          <w:szCs w:val="32"/>
        </w:rPr>
        <w:t>：指事业单位在专业业务活动及 其辅助活动之外开展非独立核算经营活动取得的收入。</w:t>
      </w:r>
    </w:p>
    <w:p w:rsidR="000A621B" w:rsidRPr="00F56C7F" w:rsidRDefault="000A621B" w:rsidP="000A621B">
      <w:pPr>
        <w:ind w:firstLineChars="200" w:firstLine="640"/>
        <w:rPr>
          <w:rFonts w:ascii="仿宋" w:eastAsia="仿宋" w:hAnsi="仿宋"/>
          <w:sz w:val="32"/>
          <w:szCs w:val="32"/>
        </w:rPr>
      </w:pPr>
      <w:r w:rsidRPr="009F541B">
        <w:rPr>
          <w:rFonts w:ascii="楷体" w:eastAsia="楷体" w:hAnsi="楷体"/>
          <w:sz w:val="32"/>
          <w:szCs w:val="32"/>
        </w:rPr>
        <w:t>（五）其他收入</w:t>
      </w:r>
      <w:r w:rsidRPr="00F56C7F">
        <w:rPr>
          <w:rFonts w:ascii="仿宋" w:eastAsia="仿宋" w:hAnsi="仿宋"/>
          <w:sz w:val="32"/>
          <w:szCs w:val="32"/>
        </w:rPr>
        <w:t xml:space="preserve">：指除上述“一般公共预算拨款收入”、“政府性基金预算拨款收入”、“事业收入”、“事业单位经营收入” 等以外的收入。 </w:t>
      </w:r>
    </w:p>
    <w:p w:rsidR="000A621B" w:rsidRDefault="000A621B" w:rsidP="000A621B">
      <w:pPr>
        <w:ind w:firstLineChars="200" w:firstLine="640"/>
        <w:rPr>
          <w:rFonts w:ascii="仿宋" w:eastAsia="仿宋" w:hAnsi="仿宋"/>
          <w:sz w:val="32"/>
          <w:szCs w:val="32"/>
        </w:rPr>
      </w:pPr>
      <w:r w:rsidRPr="009F541B">
        <w:rPr>
          <w:rFonts w:ascii="楷体" w:eastAsia="楷体" w:hAnsi="楷体"/>
          <w:sz w:val="32"/>
          <w:szCs w:val="32"/>
        </w:rPr>
        <w:t>（六）上级补助收入</w:t>
      </w:r>
      <w:r w:rsidRPr="00F56C7F">
        <w:rPr>
          <w:rFonts w:ascii="仿宋" w:eastAsia="仿宋" w:hAnsi="仿宋"/>
          <w:sz w:val="32"/>
          <w:szCs w:val="32"/>
        </w:rPr>
        <w:t xml:space="preserve">：指预算单位从主管部门或上级单位 取得的非财政拨款补助收入。 </w:t>
      </w:r>
    </w:p>
    <w:p w:rsidR="000A621B" w:rsidRPr="00F56C7F" w:rsidRDefault="000A621B" w:rsidP="000A621B">
      <w:pPr>
        <w:ind w:firstLineChars="200" w:firstLine="640"/>
        <w:rPr>
          <w:rFonts w:ascii="仿宋" w:eastAsia="仿宋" w:hAnsi="仿宋"/>
          <w:sz w:val="32"/>
          <w:szCs w:val="32"/>
        </w:rPr>
      </w:pPr>
      <w:r w:rsidRPr="009F541B">
        <w:rPr>
          <w:rFonts w:ascii="楷体" w:eastAsia="楷体" w:hAnsi="楷体"/>
          <w:sz w:val="32"/>
          <w:szCs w:val="32"/>
        </w:rPr>
        <w:t>（七）附属单位上缴收入</w:t>
      </w:r>
      <w:r w:rsidRPr="00F56C7F">
        <w:rPr>
          <w:rFonts w:ascii="仿宋" w:eastAsia="仿宋" w:hAnsi="仿宋"/>
          <w:sz w:val="32"/>
          <w:szCs w:val="32"/>
        </w:rPr>
        <w:t xml:space="preserve">：指本单位所属下级单位（包含 独立核算和非独立核算的，相关支出纳入和未纳入部门预算的 下级单位）上缴给本单位的全部收入（包括下级事业单位上缴 的事业收入、其他收入和下级企业单位上缴的利润等）。 </w:t>
      </w:r>
    </w:p>
    <w:p w:rsidR="000A621B" w:rsidRPr="00F56C7F" w:rsidRDefault="000A621B" w:rsidP="000A621B">
      <w:pPr>
        <w:ind w:firstLineChars="200" w:firstLine="640"/>
        <w:rPr>
          <w:rFonts w:ascii="仿宋" w:eastAsia="仿宋" w:hAnsi="仿宋"/>
          <w:sz w:val="32"/>
          <w:szCs w:val="32"/>
        </w:rPr>
      </w:pPr>
      <w:r w:rsidRPr="009F541B">
        <w:rPr>
          <w:rFonts w:ascii="楷体" w:eastAsia="楷体" w:hAnsi="楷体"/>
          <w:sz w:val="32"/>
          <w:szCs w:val="32"/>
        </w:rPr>
        <w:t>（八）用事业基金弥补收支差额</w:t>
      </w:r>
      <w:r w:rsidRPr="00F56C7F">
        <w:rPr>
          <w:rFonts w:ascii="仿宋" w:eastAsia="仿宋" w:hAnsi="仿宋"/>
          <w:sz w:val="32"/>
          <w:szCs w:val="32"/>
        </w:rPr>
        <w:t>：指事业单位在预计当</w:t>
      </w:r>
      <w:r w:rsidRPr="00F56C7F">
        <w:rPr>
          <w:rFonts w:ascii="仿宋" w:eastAsia="仿宋" w:hAnsi="仿宋"/>
          <w:sz w:val="32"/>
          <w:szCs w:val="32"/>
        </w:rPr>
        <w:lastRenderedPageBreak/>
        <w:t>年 的“一般公共预算拨款收入”</w:t>
      </w:r>
      <w:r>
        <w:rPr>
          <w:rFonts w:ascii="仿宋" w:eastAsia="仿宋" w:hAnsi="仿宋" w:hint="eastAsia"/>
          <w:sz w:val="32"/>
          <w:szCs w:val="32"/>
        </w:rPr>
        <w:t>、</w:t>
      </w:r>
      <w:r w:rsidRPr="00F56C7F">
        <w:rPr>
          <w:rFonts w:ascii="仿宋" w:eastAsia="仿宋" w:hAnsi="仿宋"/>
          <w:sz w:val="32"/>
          <w:szCs w:val="32"/>
        </w:rPr>
        <w:t xml:space="preserve">“政府性基金预算拨款收入”、“事业收入”、“事业单位经营收入”、“其他收入”不足以安排当年支 出的情况下，使用以前年度积累的事业基金（事业单位当年收 支相抵后按国家规定提取、用于弥补以后年度收支差额的基金） 弥补本年度收支缺口的资金。 </w:t>
      </w:r>
    </w:p>
    <w:p w:rsidR="000A621B" w:rsidRDefault="000A621B" w:rsidP="000A621B">
      <w:pPr>
        <w:ind w:firstLineChars="200" w:firstLine="640"/>
        <w:rPr>
          <w:rFonts w:ascii="仿宋" w:eastAsia="仿宋" w:hAnsi="仿宋"/>
          <w:sz w:val="32"/>
          <w:szCs w:val="32"/>
        </w:rPr>
      </w:pPr>
      <w:r w:rsidRPr="009F541B">
        <w:rPr>
          <w:rFonts w:ascii="楷体" w:eastAsia="楷体" w:hAnsi="楷体"/>
          <w:sz w:val="32"/>
          <w:szCs w:val="32"/>
        </w:rPr>
        <w:t>（九）上年结转</w:t>
      </w:r>
      <w:r w:rsidRPr="00F56C7F">
        <w:rPr>
          <w:rFonts w:ascii="仿宋" w:eastAsia="仿宋" w:hAnsi="仿宋"/>
          <w:sz w:val="32"/>
          <w:szCs w:val="32"/>
        </w:rPr>
        <w:t xml:space="preserve">：指以前年度尚未完成、结转到本年仍按 原规定用途继续使用的资金。 </w:t>
      </w:r>
    </w:p>
    <w:p w:rsidR="000A621B" w:rsidRPr="00F56C7F" w:rsidRDefault="000A621B" w:rsidP="000A621B">
      <w:pPr>
        <w:ind w:firstLineChars="200" w:firstLine="640"/>
        <w:rPr>
          <w:rFonts w:ascii="仿宋" w:eastAsia="仿宋" w:hAnsi="仿宋"/>
          <w:sz w:val="32"/>
          <w:szCs w:val="32"/>
        </w:rPr>
      </w:pPr>
      <w:r w:rsidRPr="009F541B">
        <w:rPr>
          <w:rFonts w:ascii="楷体" w:eastAsia="楷体" w:hAnsi="楷体"/>
          <w:sz w:val="32"/>
          <w:szCs w:val="32"/>
        </w:rPr>
        <w:t>（十）结转下年</w:t>
      </w:r>
      <w:r w:rsidRPr="00F56C7F">
        <w:rPr>
          <w:rFonts w:ascii="仿宋" w:eastAsia="仿宋" w:hAnsi="仿宋"/>
          <w:sz w:val="32"/>
          <w:szCs w:val="32"/>
        </w:rPr>
        <w:t xml:space="preserve">：指以前年度预算安排、因客观条件发生 变化无法按原计划实施，需延迟到以后年度按原规定用途继续 使用的资金。 </w:t>
      </w:r>
    </w:p>
    <w:p w:rsidR="000A621B" w:rsidRPr="00F56C7F" w:rsidRDefault="000A621B" w:rsidP="000A621B">
      <w:pPr>
        <w:ind w:firstLineChars="200" w:firstLine="640"/>
        <w:rPr>
          <w:rFonts w:ascii="仿宋" w:eastAsia="仿宋" w:hAnsi="仿宋"/>
          <w:sz w:val="32"/>
          <w:szCs w:val="32"/>
        </w:rPr>
      </w:pPr>
      <w:r w:rsidRPr="009F541B">
        <w:rPr>
          <w:rFonts w:ascii="楷体" w:eastAsia="楷体" w:hAnsi="楷体"/>
          <w:sz w:val="32"/>
          <w:szCs w:val="32"/>
        </w:rPr>
        <w:t>（十一）基本支出</w:t>
      </w:r>
      <w:r w:rsidRPr="00F56C7F">
        <w:rPr>
          <w:rFonts w:ascii="仿宋" w:eastAsia="仿宋" w:hAnsi="仿宋"/>
          <w:sz w:val="32"/>
          <w:szCs w:val="32"/>
        </w:rPr>
        <w:t xml:space="preserve">：指为保障机构正常运转、完成日常工作任务而发生的人员支出和公用支出。 </w:t>
      </w:r>
    </w:p>
    <w:p w:rsidR="000A621B" w:rsidRPr="00F56C7F" w:rsidRDefault="000A621B" w:rsidP="000A621B">
      <w:pPr>
        <w:ind w:firstLineChars="200" w:firstLine="640"/>
        <w:rPr>
          <w:rFonts w:ascii="仿宋" w:eastAsia="仿宋" w:hAnsi="仿宋"/>
          <w:sz w:val="32"/>
          <w:szCs w:val="32"/>
        </w:rPr>
      </w:pPr>
      <w:r w:rsidRPr="009F541B">
        <w:rPr>
          <w:rFonts w:ascii="楷体" w:eastAsia="楷体" w:hAnsi="楷体"/>
          <w:sz w:val="32"/>
          <w:szCs w:val="32"/>
        </w:rPr>
        <w:t>（十二）项目支出</w:t>
      </w:r>
      <w:r w:rsidRPr="00F56C7F">
        <w:rPr>
          <w:rFonts w:ascii="仿宋" w:eastAsia="仿宋" w:hAnsi="仿宋"/>
          <w:sz w:val="32"/>
          <w:szCs w:val="32"/>
        </w:rPr>
        <w:t xml:space="preserve">：指在基本支出之外为完成特定行政任务和事业发展目标所发生的支出。 </w:t>
      </w:r>
    </w:p>
    <w:p w:rsidR="000A621B" w:rsidRPr="00F56C7F" w:rsidRDefault="000A621B" w:rsidP="000A621B">
      <w:pPr>
        <w:ind w:firstLineChars="200" w:firstLine="640"/>
        <w:rPr>
          <w:rFonts w:ascii="仿宋" w:eastAsia="仿宋" w:hAnsi="仿宋"/>
          <w:sz w:val="32"/>
          <w:szCs w:val="32"/>
        </w:rPr>
      </w:pPr>
      <w:r w:rsidRPr="009F541B">
        <w:rPr>
          <w:rFonts w:ascii="楷体" w:eastAsia="楷体" w:hAnsi="楷体"/>
          <w:sz w:val="32"/>
          <w:szCs w:val="32"/>
        </w:rPr>
        <w:t>（十三）上缴上级支出</w:t>
      </w:r>
      <w:r w:rsidRPr="00F56C7F">
        <w:rPr>
          <w:rFonts w:ascii="仿宋" w:eastAsia="仿宋" w:hAnsi="仿宋"/>
          <w:sz w:val="32"/>
          <w:szCs w:val="32"/>
        </w:rPr>
        <w:t xml:space="preserve">：指附属单位上缴上级的支出。 </w:t>
      </w:r>
    </w:p>
    <w:p w:rsidR="000A621B" w:rsidRPr="00F56C7F" w:rsidRDefault="000A621B" w:rsidP="000A621B">
      <w:pPr>
        <w:ind w:firstLineChars="200" w:firstLine="640"/>
        <w:rPr>
          <w:rFonts w:ascii="仿宋" w:eastAsia="仿宋" w:hAnsi="仿宋"/>
          <w:sz w:val="32"/>
          <w:szCs w:val="32"/>
        </w:rPr>
      </w:pPr>
      <w:r w:rsidRPr="009F541B">
        <w:rPr>
          <w:rFonts w:ascii="楷体" w:eastAsia="楷体" w:hAnsi="楷体"/>
          <w:sz w:val="32"/>
          <w:szCs w:val="32"/>
        </w:rPr>
        <w:t>（十四）事业单位经营支出</w:t>
      </w:r>
      <w:r w:rsidRPr="00F56C7F">
        <w:rPr>
          <w:rFonts w:ascii="仿宋" w:eastAsia="仿宋" w:hAnsi="仿宋"/>
          <w:sz w:val="32"/>
          <w:szCs w:val="32"/>
        </w:rPr>
        <w:t xml:space="preserve">：指事业单位在专业业务活动 及其辅助活动之外开展非独立核算经营活动发生的支出。 </w:t>
      </w:r>
    </w:p>
    <w:p w:rsidR="000A621B" w:rsidRPr="00F56C7F" w:rsidRDefault="000A621B" w:rsidP="000A621B">
      <w:pPr>
        <w:ind w:firstLineChars="200" w:firstLine="640"/>
        <w:rPr>
          <w:rFonts w:ascii="仿宋" w:eastAsia="仿宋" w:hAnsi="仿宋"/>
          <w:sz w:val="32"/>
          <w:szCs w:val="32"/>
        </w:rPr>
      </w:pPr>
      <w:r w:rsidRPr="009F541B">
        <w:rPr>
          <w:rFonts w:ascii="楷体" w:eastAsia="楷体" w:hAnsi="楷体"/>
          <w:sz w:val="32"/>
          <w:szCs w:val="32"/>
        </w:rPr>
        <w:t>（十五）对附属单位补助支出：</w:t>
      </w:r>
      <w:r w:rsidRPr="00F56C7F">
        <w:rPr>
          <w:rFonts w:ascii="仿宋" w:eastAsia="仿宋" w:hAnsi="仿宋"/>
          <w:sz w:val="32"/>
          <w:szCs w:val="32"/>
        </w:rPr>
        <w:t xml:space="preserve">指对附属单位补助发生的 支出。 </w:t>
      </w:r>
    </w:p>
    <w:p w:rsidR="000A621B" w:rsidRPr="00F56C7F" w:rsidRDefault="000A621B" w:rsidP="000A621B">
      <w:pPr>
        <w:ind w:firstLineChars="200" w:firstLine="640"/>
        <w:rPr>
          <w:rFonts w:ascii="仿宋" w:eastAsia="仿宋" w:hAnsi="仿宋"/>
          <w:sz w:val="32"/>
          <w:szCs w:val="32"/>
        </w:rPr>
      </w:pPr>
      <w:r w:rsidRPr="009F541B">
        <w:rPr>
          <w:rFonts w:ascii="楷体" w:eastAsia="楷体" w:hAnsi="楷体"/>
          <w:sz w:val="32"/>
          <w:szCs w:val="32"/>
        </w:rPr>
        <w:t>（十六）“三公”经费</w:t>
      </w:r>
      <w:r w:rsidRPr="00F56C7F">
        <w:rPr>
          <w:rFonts w:ascii="仿宋" w:eastAsia="仿宋" w:hAnsi="仿宋"/>
          <w:sz w:val="32"/>
          <w:szCs w:val="32"/>
        </w:rPr>
        <w:t>：纳入财政预决算管理的“三公”经费， 是指部门用财政拨款安排的因公出国（境）费、公</w:t>
      </w:r>
      <w:r w:rsidRPr="00F56C7F">
        <w:rPr>
          <w:rFonts w:ascii="仿宋" w:eastAsia="仿宋" w:hAnsi="仿宋"/>
          <w:sz w:val="32"/>
          <w:szCs w:val="32"/>
        </w:rPr>
        <w:lastRenderedPageBreak/>
        <w:t>务用车购置 及运行费和公务接待费。其中，因公出国（境）</w:t>
      </w:r>
      <w:proofErr w:type="gramStart"/>
      <w:r w:rsidRPr="00F56C7F">
        <w:rPr>
          <w:rFonts w:ascii="仿宋" w:eastAsia="仿宋" w:hAnsi="仿宋"/>
          <w:sz w:val="32"/>
          <w:szCs w:val="32"/>
        </w:rPr>
        <w:t>费反映</w:t>
      </w:r>
      <w:proofErr w:type="gramEnd"/>
      <w:r w:rsidRPr="00F56C7F">
        <w:rPr>
          <w:rFonts w:ascii="仿宋" w:eastAsia="仿宋" w:hAnsi="仿宋"/>
          <w:sz w:val="32"/>
          <w:szCs w:val="32"/>
        </w:rPr>
        <w:t xml:space="preserve">单位公 </w:t>
      </w:r>
      <w:proofErr w:type="gramStart"/>
      <w:r w:rsidRPr="00F56C7F">
        <w:rPr>
          <w:rFonts w:ascii="仿宋" w:eastAsia="仿宋" w:hAnsi="仿宋"/>
          <w:sz w:val="32"/>
          <w:szCs w:val="32"/>
        </w:rPr>
        <w:t>务</w:t>
      </w:r>
      <w:proofErr w:type="gramEnd"/>
      <w:r w:rsidRPr="00F56C7F">
        <w:rPr>
          <w:rFonts w:ascii="仿宋" w:eastAsia="仿宋" w:hAnsi="仿宋"/>
          <w:sz w:val="32"/>
          <w:szCs w:val="32"/>
        </w:rPr>
        <w:t>出国（境）费的国际旅游、国外城市间交通费、住宿费、伙食费、培训费、公杂费等支出；公务用车购置及运行</w:t>
      </w:r>
      <w:proofErr w:type="gramStart"/>
      <w:r w:rsidRPr="00F56C7F">
        <w:rPr>
          <w:rFonts w:ascii="仿宋" w:eastAsia="仿宋" w:hAnsi="仿宋"/>
          <w:sz w:val="32"/>
          <w:szCs w:val="32"/>
        </w:rPr>
        <w:t>费反映</w:t>
      </w:r>
      <w:proofErr w:type="gramEnd"/>
      <w:r w:rsidRPr="00F56C7F">
        <w:rPr>
          <w:rFonts w:ascii="仿宋" w:eastAsia="仿宋" w:hAnsi="仿宋"/>
          <w:sz w:val="32"/>
          <w:szCs w:val="32"/>
        </w:rPr>
        <w:t>单位公务用车车辆购置支出（</w:t>
      </w:r>
      <w:proofErr w:type="gramStart"/>
      <w:r w:rsidRPr="00F56C7F">
        <w:rPr>
          <w:rFonts w:ascii="仿宋" w:eastAsia="仿宋" w:hAnsi="仿宋"/>
          <w:sz w:val="32"/>
          <w:szCs w:val="32"/>
        </w:rPr>
        <w:t>含车辆</w:t>
      </w:r>
      <w:proofErr w:type="gramEnd"/>
      <w:r w:rsidRPr="00F56C7F">
        <w:rPr>
          <w:rFonts w:ascii="仿宋" w:eastAsia="仿宋" w:hAnsi="仿宋"/>
          <w:sz w:val="32"/>
          <w:szCs w:val="32"/>
        </w:rPr>
        <w:t>购置税）及租用费、燃料费、 维修费、过路过桥费、保险费、安全奖励费用等支出；公务接待</w:t>
      </w:r>
      <w:proofErr w:type="gramStart"/>
      <w:r w:rsidRPr="00F56C7F">
        <w:rPr>
          <w:rFonts w:ascii="仿宋" w:eastAsia="仿宋" w:hAnsi="仿宋"/>
          <w:sz w:val="32"/>
          <w:szCs w:val="32"/>
        </w:rPr>
        <w:t>费反映</w:t>
      </w:r>
      <w:proofErr w:type="gramEnd"/>
      <w:r w:rsidRPr="00F56C7F">
        <w:rPr>
          <w:rFonts w:ascii="仿宋" w:eastAsia="仿宋" w:hAnsi="仿宋"/>
          <w:sz w:val="32"/>
          <w:szCs w:val="32"/>
        </w:rPr>
        <w:t xml:space="preserve">单位按规定开支的各类公务接待（含外宾接待）支出。 </w:t>
      </w:r>
    </w:p>
    <w:p w:rsidR="000A621B" w:rsidRPr="00F56C7F" w:rsidRDefault="000A621B" w:rsidP="000A621B">
      <w:pPr>
        <w:ind w:firstLineChars="200" w:firstLine="640"/>
        <w:rPr>
          <w:rFonts w:ascii="仿宋" w:eastAsia="仿宋" w:hAnsi="仿宋"/>
          <w:sz w:val="32"/>
          <w:szCs w:val="32"/>
        </w:rPr>
      </w:pPr>
      <w:r w:rsidRPr="009F541B">
        <w:rPr>
          <w:rFonts w:ascii="楷体" w:eastAsia="楷体" w:hAnsi="楷体"/>
          <w:sz w:val="32"/>
          <w:szCs w:val="32"/>
        </w:rPr>
        <w:t>（十七）机关运行经费</w:t>
      </w:r>
      <w:r w:rsidRPr="00F56C7F">
        <w:rPr>
          <w:rFonts w:ascii="仿宋" w:eastAsia="仿宋" w:hAnsi="仿宋"/>
          <w:sz w:val="32"/>
          <w:szCs w:val="32"/>
        </w:rPr>
        <w:t xml:space="preserve">：为保障行政单位（包括参照公务员法管理的事业单位）运行用于购买货物和服务的各项资金， 包括办公及印刷费、邮电费、差旅费、会议费、福利费、日常 维修费、专用材料及一般设备购置费、办公用房水电费、办公 用房取暖费、办公用房物业管理费、公务用车运行维护费以及 其他费用。 </w:t>
      </w:r>
    </w:p>
    <w:p w:rsidR="000A621B" w:rsidRPr="00F56C7F" w:rsidRDefault="000A621B" w:rsidP="000A621B">
      <w:pPr>
        <w:ind w:firstLineChars="200" w:firstLine="640"/>
        <w:rPr>
          <w:rFonts w:ascii="仿宋" w:eastAsia="仿宋" w:hAnsi="仿宋"/>
          <w:sz w:val="32"/>
          <w:szCs w:val="32"/>
        </w:rPr>
      </w:pPr>
      <w:r w:rsidRPr="009F541B">
        <w:rPr>
          <w:rFonts w:ascii="楷体" w:eastAsia="楷体" w:hAnsi="楷体"/>
          <w:sz w:val="32"/>
          <w:szCs w:val="32"/>
        </w:rPr>
        <w:t>（十八）项目支出绩效目标</w:t>
      </w:r>
      <w:r w:rsidRPr="00F56C7F">
        <w:rPr>
          <w:rFonts w:ascii="仿宋" w:eastAsia="仿宋" w:hAnsi="仿宋"/>
          <w:sz w:val="32"/>
          <w:szCs w:val="32"/>
        </w:rPr>
        <w:t>：项目支出绩效目标是指部门 预算安排的项目支出在一定期限内预期达到的产出和效果。</w:t>
      </w:r>
    </w:p>
    <w:p w:rsidR="00163662" w:rsidRPr="000A621B" w:rsidRDefault="00163662"/>
    <w:sectPr w:rsidR="00163662" w:rsidRPr="000A62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76" w:rsidRDefault="00044976" w:rsidP="00820B42">
      <w:r>
        <w:separator/>
      </w:r>
    </w:p>
  </w:endnote>
  <w:endnote w:type="continuationSeparator" w:id="0">
    <w:p w:rsidR="00044976" w:rsidRDefault="00044976" w:rsidP="0082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76" w:rsidRDefault="00044976" w:rsidP="00820B42">
      <w:r>
        <w:separator/>
      </w:r>
    </w:p>
  </w:footnote>
  <w:footnote w:type="continuationSeparator" w:id="0">
    <w:p w:rsidR="00044976" w:rsidRDefault="00044976" w:rsidP="00820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94"/>
    <w:rsid w:val="00020071"/>
    <w:rsid w:val="00044976"/>
    <w:rsid w:val="00064515"/>
    <w:rsid w:val="0006732E"/>
    <w:rsid w:val="000A621B"/>
    <w:rsid w:val="00110CD7"/>
    <w:rsid w:val="00163662"/>
    <w:rsid w:val="00166AF4"/>
    <w:rsid w:val="001C37B2"/>
    <w:rsid w:val="002E0C7A"/>
    <w:rsid w:val="003078A1"/>
    <w:rsid w:val="00450D25"/>
    <w:rsid w:val="004B1E8A"/>
    <w:rsid w:val="004B2224"/>
    <w:rsid w:val="006D1322"/>
    <w:rsid w:val="00761965"/>
    <w:rsid w:val="007A41DF"/>
    <w:rsid w:val="007F40E5"/>
    <w:rsid w:val="00820B42"/>
    <w:rsid w:val="00867B2D"/>
    <w:rsid w:val="00894217"/>
    <w:rsid w:val="008F53DA"/>
    <w:rsid w:val="00912740"/>
    <w:rsid w:val="00917BC8"/>
    <w:rsid w:val="00961CA9"/>
    <w:rsid w:val="00994D31"/>
    <w:rsid w:val="00A10B73"/>
    <w:rsid w:val="00A637AE"/>
    <w:rsid w:val="00A71570"/>
    <w:rsid w:val="00A86306"/>
    <w:rsid w:val="00B27F59"/>
    <w:rsid w:val="00B94992"/>
    <w:rsid w:val="00BE2B01"/>
    <w:rsid w:val="00C63094"/>
    <w:rsid w:val="00C64573"/>
    <w:rsid w:val="00C736FC"/>
    <w:rsid w:val="00C81899"/>
    <w:rsid w:val="00E060AD"/>
    <w:rsid w:val="00E13B8A"/>
    <w:rsid w:val="00E6117F"/>
    <w:rsid w:val="00F2533F"/>
    <w:rsid w:val="03AC3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3.xlsx"/><Relationship Id="rId18" Type="http://schemas.openxmlformats.org/officeDocument/2006/relationships/image" Target="media/image6.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___5.xlsx"/><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2.xlsx"/><Relationship Id="rId24" Type="http://schemas.openxmlformats.org/officeDocument/2006/relationships/package" Target="embeddings/Microsoft_Excel____8.xlsx"/><Relationship Id="rId5" Type="http://schemas.openxmlformats.org/officeDocument/2006/relationships/webSettings" Target="webSettings.xml"/><Relationship Id="rId15" Type="http://schemas.openxmlformats.org/officeDocument/2006/relationships/package" Target="embeddings/Microsoft_Excel____4.xlsx"/><Relationship Id="rId23" Type="http://schemas.openxmlformats.org/officeDocument/2006/relationships/image" Target="media/image9.emf"/><Relationship Id="rId10" Type="http://schemas.openxmlformats.org/officeDocument/2006/relationships/image" Target="media/image2.emf"/><Relationship Id="rId19" Type="http://schemas.openxmlformats.org/officeDocument/2006/relationships/package" Target="embeddings/Microsoft_Excel____6.xlsx"/><Relationship Id="rId4" Type="http://schemas.openxmlformats.org/officeDocument/2006/relationships/settings" Target="settings.xml"/><Relationship Id="rId9" Type="http://schemas.openxmlformats.org/officeDocument/2006/relationships/package" Target="embeddings/Microsoft_Excel____1.xlsx"/><Relationship Id="rId14" Type="http://schemas.openxmlformats.org/officeDocument/2006/relationships/image" Target="media/image4.emf"/><Relationship Id="rId22" Type="http://schemas.openxmlformats.org/officeDocument/2006/relationships/package" Target="embeddings/Microsoft_Excel____7.xls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23</Pages>
  <Words>1034</Words>
  <Characters>5896</Characters>
  <Application>Microsoft Office Word</Application>
  <DocSecurity>0</DocSecurity>
  <Lines>49</Lines>
  <Paragraphs>13</Paragraphs>
  <ScaleCrop>false</ScaleCrop>
  <Company>微软中国</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User</cp:lastModifiedBy>
  <cp:revision>24</cp:revision>
  <cp:lastPrinted>2020-04-14T02:14:00Z</cp:lastPrinted>
  <dcterms:created xsi:type="dcterms:W3CDTF">2018-03-15T02:40:00Z</dcterms:created>
  <dcterms:modified xsi:type="dcterms:W3CDTF">2020-07-15T08:26:00Z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